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41" w:rsidRPr="009473EA" w:rsidRDefault="00094686" w:rsidP="00BD3141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 xml:space="preserve">                          </w:t>
      </w:r>
      <w:r w:rsidR="00BC3727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 xml:space="preserve">  </w:t>
      </w:r>
      <w:r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 xml:space="preserve">     </w:t>
      </w:r>
      <w:r w:rsidR="00BD3141" w:rsidRPr="00DB6418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BD3141" w:rsidRDefault="00BD3141" w:rsidP="00BD3141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rFonts w:ascii="Times New Roman" w:eastAsia="Liberation Serif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21F2" wp14:editId="3E3F2971">
                <wp:simplePos x="0" y="0"/>
                <wp:positionH relativeFrom="column">
                  <wp:posOffset>-737870</wp:posOffset>
                </wp:positionH>
                <wp:positionV relativeFrom="paragraph">
                  <wp:posOffset>74930</wp:posOffset>
                </wp:positionV>
                <wp:extent cx="2609850" cy="43815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141" w:rsidRDefault="00BD3141" w:rsidP="00BD314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3141" w:rsidRDefault="00BD3141" w:rsidP="00BD3141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BD3141" w:rsidRDefault="00BD3141" w:rsidP="00BD3141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BD3141" w:rsidRPr="007747E4" w:rsidRDefault="00BD3141" w:rsidP="00BD3141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</w:t>
                            </w:r>
                          </w:p>
                          <w:p w:rsidR="00BD3141" w:rsidRPr="007747E4" w:rsidRDefault="00BD3141" w:rsidP="00BD3141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D3141" w:rsidRPr="00564B71" w:rsidRDefault="00BD3141" w:rsidP="00BD3141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JUGEMENT N° </w:t>
                            </w:r>
                            <w:r w:rsidR="00B765DC">
                              <w:rPr>
                                <w:rFonts w:ascii="Times New Roman" w:hAnsi="Times New Roman" w:cs="Times New Roman"/>
                                <w:b/>
                              </w:rPr>
                              <w:t>49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/19</w:t>
                            </w:r>
                          </w:p>
                          <w:p w:rsidR="00BD3141" w:rsidRPr="00564B71" w:rsidRDefault="00106DD0" w:rsidP="00BD3141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Du</w:t>
                            </w:r>
                            <w:r w:rsidR="00BD3141"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765DC">
                              <w:rPr>
                                <w:rFonts w:ascii="Times New Roman" w:hAnsi="Times New Roman" w:cs="Times New Roman"/>
                                <w:b/>
                              </w:rPr>
                              <w:t>19</w:t>
                            </w:r>
                            <w:r w:rsidR="00BD3141"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B765DC">
                              <w:rPr>
                                <w:rFonts w:ascii="Times New Roman" w:hAnsi="Times New Roman" w:cs="Times New Roman"/>
                                <w:b/>
                              </w:rPr>
                              <w:t>03/</w:t>
                            </w:r>
                            <w:r w:rsidR="00BD3141"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2019</w:t>
                            </w:r>
                          </w:p>
                          <w:p w:rsidR="00A84A9A" w:rsidRPr="00564B71" w:rsidRDefault="00F650E7" w:rsidP="00BD3141">
                            <w:pPr>
                              <w:pStyle w:val="Sansinterligne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D3141"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Mr </w:t>
                            </w:r>
                            <w:r w:rsidR="00A84A9A">
                              <w:rPr>
                                <w:rFonts w:ascii="Times New Roman" w:hAnsi="Times New Roman" w:cs="Times New Roman"/>
                                <w:b/>
                              </w:rPr>
                              <w:t>SAADI BEN SAID YOUSSOUF</w:t>
                            </w:r>
                          </w:p>
                          <w:p w:rsidR="00BD3141" w:rsidRPr="00564B71" w:rsidRDefault="00BD3141" w:rsidP="00BD314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D3141" w:rsidRPr="007747E4" w:rsidRDefault="00BD3141" w:rsidP="00BD314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>CONTRE</w:t>
                            </w:r>
                          </w:p>
                          <w:p w:rsidR="00BD3141" w:rsidRPr="007747E4" w:rsidRDefault="00BD3141" w:rsidP="00BD314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D3141" w:rsidRPr="00F650E7" w:rsidRDefault="00F650E7" w:rsidP="00C63B41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D3141"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63B41">
                              <w:rPr>
                                <w:rFonts w:ascii="Times New Roman" w:hAnsi="Times New Roman" w:cs="Times New Roman"/>
                                <w:b/>
                              </w:rPr>
                              <w:t>L’AGENCE KENYA AIRWAYE</w:t>
                            </w:r>
                          </w:p>
                          <w:p w:rsidR="00BD3141" w:rsidRPr="00564B71" w:rsidRDefault="00BD3141" w:rsidP="00BD314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3141" w:rsidRPr="00564B71" w:rsidRDefault="00BD3141" w:rsidP="00BD314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3141" w:rsidRPr="00564B71" w:rsidRDefault="00BD3141" w:rsidP="00BD3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9pt;width:205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1Avw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xG8yCJZ2AqwUYu43AWuAb6ND1e75U2&#10;75jskF1kWEH/HTzd32kDRMD16GKjCVnwtnUaaMWTA3CcTiA4XLU2m4Zr6a8kSNbxOiYeieZrjwR5&#10;7t0UK+LNi3Axyy/z1SoPf9u4IUkbXlVM2DBHeYXk39p3EPokjJPAtGx5ZeFsSlptN6tWoT0FeRfu&#10;s+2C5M/c/KdpODNweUYpjEhwGyVeMY8XHinIzEsWQewFYXKbzAOSkLx4SumOg0ymhwsBXksJDRlO&#10;ZtFsUtNfuQXue8mNph03MEBa3mU4PjnR1GpwLSrXWkN5O63PSmHTfywFVOzYaKdYK9JJrmbcjIBi&#10;ZbyR1QNoV0lQFqgQph4sGql+YjTABMmw/rGjimHUvheg/yQkxI4ctyGzRQQbdW7ZnFuoKAEqwwaj&#10;abky05ja9YpvG4g0vTghb+DN1Nyp+TEroGI3MCUcqcNEs2PofO+8Hufu8g8AAAD//wMAUEsDBBQA&#10;BgAIAAAAIQBhlVsT3gAAAAsBAAAPAAAAZHJzL2Rvd25yZXYueG1sTI9PT8MwDMXvSHyHyEjctqTV&#10;GKzUnRCIK4jxR+KWNV5b0ThVk63l22NOcLP9np5/r9zOvlcnGmMXGCFbGlDEdXAdNwhvr4+LG1Ax&#10;WXa2D0wI3xRhW52flbZwYeIXOu1SoySEY2ER2pSGQutYt+RtXIaBWLRDGL1Nso6NdqOdJNz3Ojdm&#10;rb3tWD60dqD7luqv3dEjvD8dPj9W5rl58FfDFGaj2W804uXFfHcLKtGc/szwiy/oUAnTPhzZRdUj&#10;LLJsnYtXlEw6iCPfrGTYI1wbueiq1P87VD8AAAD//wMAUEsBAi0AFAAGAAgAAAAhALaDOJL+AAAA&#10;4QEAABMAAAAAAAAAAAAAAAAAAAAAAFtDb250ZW50X1R5cGVzXS54bWxQSwECLQAUAAYACAAAACEA&#10;OP0h/9YAAACUAQAACwAAAAAAAAAAAAAAAAAvAQAAX3JlbHMvLnJlbHNQSwECLQAUAAYACAAAACEA&#10;5Wp9QL8CAAC/BQAADgAAAAAAAAAAAAAAAAAuAgAAZHJzL2Uyb0RvYy54bWxQSwECLQAUAAYACAAA&#10;ACEAYZVbE94AAAALAQAADwAAAAAAAAAAAAAAAAAZBQAAZHJzL2Rvd25yZXYueG1sUEsFBgAAAAAE&#10;AAQA8wAAACQGAAAAAA==&#10;" filled="f" stroked="f">
                <v:textbox>
                  <w:txbxContent>
                    <w:p w:rsidR="00BD3141" w:rsidRDefault="00BD3141" w:rsidP="00BD314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D3141" w:rsidRDefault="00BD3141" w:rsidP="00BD3141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BD3141" w:rsidRDefault="00BD3141" w:rsidP="00BD3141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BD3141" w:rsidRPr="007747E4" w:rsidRDefault="00BD3141" w:rsidP="00BD3141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</w:t>
                      </w:r>
                    </w:p>
                    <w:p w:rsidR="00BD3141" w:rsidRPr="007747E4" w:rsidRDefault="00BD3141" w:rsidP="00BD3141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D3141" w:rsidRPr="00564B71" w:rsidRDefault="00BD3141" w:rsidP="00BD3141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JUGEMENT N° </w:t>
                      </w:r>
                      <w:r w:rsidR="00B765DC">
                        <w:rPr>
                          <w:rFonts w:ascii="Times New Roman" w:hAnsi="Times New Roman" w:cs="Times New Roman"/>
                          <w:b/>
                        </w:rPr>
                        <w:t>49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/19</w:t>
                      </w:r>
                    </w:p>
                    <w:p w:rsidR="00BD3141" w:rsidRPr="00564B71" w:rsidRDefault="00106DD0" w:rsidP="00BD3141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Du</w:t>
                      </w:r>
                      <w:r w:rsidR="00BD3141"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765DC">
                        <w:rPr>
                          <w:rFonts w:ascii="Times New Roman" w:hAnsi="Times New Roman" w:cs="Times New Roman"/>
                          <w:b/>
                        </w:rPr>
                        <w:t>19</w:t>
                      </w:r>
                      <w:r w:rsidR="00BD3141" w:rsidRPr="00564B71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B765DC">
                        <w:rPr>
                          <w:rFonts w:ascii="Times New Roman" w:hAnsi="Times New Roman" w:cs="Times New Roman"/>
                          <w:b/>
                        </w:rPr>
                        <w:t>03/</w:t>
                      </w:r>
                      <w:r w:rsidR="00BD3141" w:rsidRPr="00564B71">
                        <w:rPr>
                          <w:rFonts w:ascii="Times New Roman" w:hAnsi="Times New Roman" w:cs="Times New Roman"/>
                          <w:b/>
                        </w:rPr>
                        <w:t>2019</w:t>
                      </w:r>
                    </w:p>
                    <w:p w:rsidR="00A84A9A" w:rsidRPr="00564B71" w:rsidRDefault="00F650E7" w:rsidP="00BD3141">
                      <w:pPr>
                        <w:pStyle w:val="Sansinterligne"/>
                        <w:spacing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D3141"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Mr </w:t>
                      </w:r>
                      <w:r w:rsidR="00A84A9A">
                        <w:rPr>
                          <w:rFonts w:ascii="Times New Roman" w:hAnsi="Times New Roman" w:cs="Times New Roman"/>
                          <w:b/>
                        </w:rPr>
                        <w:t>SAADI BEN SAID YOUSSOUF</w:t>
                      </w:r>
                    </w:p>
                    <w:p w:rsidR="00BD3141" w:rsidRPr="00564B71" w:rsidRDefault="00BD3141" w:rsidP="00BD314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D3141" w:rsidRPr="007747E4" w:rsidRDefault="00BD3141" w:rsidP="00BD314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b/>
                        </w:rPr>
                        <w:t>CONTRE</w:t>
                      </w:r>
                    </w:p>
                    <w:p w:rsidR="00BD3141" w:rsidRPr="007747E4" w:rsidRDefault="00BD3141" w:rsidP="00BD314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D3141" w:rsidRPr="00F650E7" w:rsidRDefault="00F650E7" w:rsidP="00C63B41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D3141"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63B41">
                        <w:rPr>
                          <w:rFonts w:ascii="Times New Roman" w:hAnsi="Times New Roman" w:cs="Times New Roman"/>
                          <w:b/>
                        </w:rPr>
                        <w:t>L’AGENCE KENYA AIRWAYE</w:t>
                      </w:r>
                    </w:p>
                    <w:p w:rsidR="00BD3141" w:rsidRPr="00564B71" w:rsidRDefault="00BD3141" w:rsidP="00BD314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D3141" w:rsidRPr="00564B71" w:rsidRDefault="00BD3141" w:rsidP="00BD314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D3141" w:rsidRPr="00564B71" w:rsidRDefault="00BD3141" w:rsidP="00BD3141"/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BD3141" w:rsidRPr="00564B71" w:rsidRDefault="00BD3141" w:rsidP="00BD3141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 -------------------</w:t>
      </w:r>
    </w:p>
    <w:p w:rsidR="00BD3141" w:rsidRDefault="00BD3141" w:rsidP="00BD3141">
      <w:pPr>
        <w:widowControl w:val="0"/>
        <w:spacing w:after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A l'audience du Tribunal de Première Instance de Moroni, tenue le </w:t>
      </w:r>
      <w:r w:rsidR="00D43319">
        <w:rPr>
          <w:rFonts w:ascii="Times New Roman" w:eastAsia="Liberation Serif" w:hAnsi="Times New Roman" w:cs="Times New Roman"/>
          <w:sz w:val="24"/>
          <w:szCs w:val="24"/>
        </w:rPr>
        <w:t>dix-neuf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D43319">
        <w:rPr>
          <w:rFonts w:ascii="Times New Roman" w:eastAsia="Liberation Serif" w:hAnsi="Times New Roman" w:cs="Times New Roman"/>
          <w:sz w:val="24"/>
          <w:szCs w:val="24"/>
        </w:rPr>
        <w:t xml:space="preserve">mars </w:t>
      </w:r>
      <w:r>
        <w:rPr>
          <w:rFonts w:ascii="Times New Roman" w:eastAsia="Liberation Serif" w:hAnsi="Times New Roman" w:cs="Times New Roman"/>
          <w:sz w:val="24"/>
          <w:szCs w:val="24"/>
        </w:rPr>
        <w:t>deux mil dix-neuf, statuant en matière civile et en premier ressort ;</w:t>
      </w:r>
    </w:p>
    <w:p w:rsidR="00BD3141" w:rsidRPr="00A90D17" w:rsidRDefault="00BD3141" w:rsidP="00BD3141">
      <w:pPr>
        <w:widowControl w:val="0"/>
        <w:spacing w:after="0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,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DJAHI TOIBIBOU</w:t>
      </w:r>
      <w:r w:rsidRPr="00A90D17">
        <w:rPr>
          <w:rFonts w:ascii="Times New Roman" w:eastAsia="Liberation Serif" w:hAnsi="Times New Roman" w:cs="Times New Roman"/>
          <w:color w:val="000000" w:themeColor="text1"/>
        </w:rPr>
        <w:t xml:space="preserve">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 xml:space="preserve">et </w:t>
      </w:r>
      <w:r w:rsidR="00A90D17" w:rsidRPr="00A90D17">
        <w:rPr>
          <w:rFonts w:ascii="Times New Roman" w:eastAsia="Liberation Serif" w:hAnsi="Times New Roman" w:cs="Times New Roman"/>
          <w:b/>
          <w:color w:val="000000" w:themeColor="text1"/>
        </w:rPr>
        <w:t>ABDOU SOUDJAY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, Juges assesseurs ;</w:t>
      </w:r>
    </w:p>
    <w:p w:rsidR="00BD3141" w:rsidRPr="009473EA" w:rsidRDefault="00BD3141" w:rsidP="00BD3141">
      <w:pPr>
        <w:widowControl w:val="0"/>
        <w:spacing w:after="0" w:line="240" w:lineRule="auto"/>
        <w:ind w:left="3119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Maitre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 xml:space="preserve">ATHOUMANI SAID 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BD3141" w:rsidRPr="009473EA" w:rsidRDefault="00BD3141" w:rsidP="00BD3141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BD3141" w:rsidRPr="009473EA" w:rsidRDefault="00BD3141" w:rsidP="00BD314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E63488" w:rsidRPr="00106DD0" w:rsidRDefault="00BD3141" w:rsidP="00106DD0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Monsieur </w:t>
      </w:r>
      <w:r w:rsidR="00C63B41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SAADI BEN SAID YOUSSOUF, né le 18/03/1968 à Iconi –Bambao, demeurant au 103 CHE DES BOURREYL-BATI 35 13015 MARSEILLE Fran</w:t>
      </w:r>
      <w:r w:rsidR="00106DD0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ce et actuellement aux Comores,</w:t>
      </w:r>
      <w:r w:rsidR="00E63488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ayant pour </w:t>
      </w:r>
      <w:r w:rsidR="00E63488" w:rsidRPr="00FB538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conseil Maitre</w:t>
      </w:r>
      <w:r w:rsidR="00743CAA" w:rsidRPr="00106DD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3CAA" w:rsidRPr="00106DD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Moidjie</w:t>
      </w:r>
      <w:proofErr w:type="spellEnd"/>
      <w:r w:rsidR="00743CAA" w:rsidRPr="00106DD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Hama</w:t>
      </w:r>
      <w:r w:rsidR="00106DD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di, </w:t>
      </w:r>
      <w:r w:rsidR="00106DD0" w:rsidRPr="00FB538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Avocat à la Cour ;</w:t>
      </w:r>
    </w:p>
    <w:p w:rsidR="00BD3141" w:rsidRPr="00FB5382" w:rsidRDefault="00C63B41" w:rsidP="00FB5382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E6348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D3141" w:rsidRPr="00E6348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BD3141" w:rsidRPr="00BC3727" w:rsidRDefault="00BD3141" w:rsidP="00BC3727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Demandeur d’une part  ------------</w:t>
      </w:r>
    </w:p>
    <w:p w:rsidR="00BD3141" w:rsidRPr="009473EA" w:rsidRDefault="00FB5382" w:rsidP="00BD314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3141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CONTRE</w:t>
      </w:r>
    </w:p>
    <w:p w:rsidR="00BD3141" w:rsidRPr="00BC3727" w:rsidRDefault="00AC3919" w:rsidP="00BC3727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L’AGENCE KENYA AIRWAYS, dont le siège social est à Moroni, représenté par son gérant ; ayant pour </w:t>
      </w:r>
      <w:r w:rsidRPr="00AC3919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conseil Mait</w:t>
      </w:r>
      <w:r w:rsidR="00FB5382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re </w:t>
      </w:r>
      <w:r w:rsidRPr="00AC3919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Mohamed ABDEREMANE,</w:t>
      </w:r>
      <w:r w:rsidR="00FB5382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Avocat à la Cour ;</w:t>
      </w:r>
    </w:p>
    <w:p w:rsidR="00BD3141" w:rsidRDefault="00BD3141" w:rsidP="00BC3727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 Défenderesses d’autre  part  -------------</w:t>
      </w:r>
      <w:r w:rsidRPr="009473EA"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 w:rsidRPr="009473EA"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BD3141" w:rsidRDefault="00BD3141" w:rsidP="00BD3141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BD3141" w:rsidRDefault="00BD3141" w:rsidP="00BD3141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BD3141" w:rsidRDefault="00BD3141" w:rsidP="00BD3141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BD3141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BD3141" w:rsidRPr="00340A9C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Attendu que </w:t>
      </w:r>
      <w:r w:rsidR="00F842EF">
        <w:rPr>
          <w:rFonts w:ascii="Times New Roman" w:hAnsi="Times New Roman" w:cs="Times New Roman"/>
          <w:sz w:val="24"/>
          <w:szCs w:val="24"/>
        </w:rPr>
        <w:t>suivant exploit de maître Youssouf Anoir, Huissier de justice à Moroni en date du 07/09/2018, Saadi Ben Said Youssouf donne assignation à l’</w:t>
      </w:r>
      <w:r w:rsidR="00607C07">
        <w:rPr>
          <w:rFonts w:ascii="Times New Roman" w:hAnsi="Times New Roman" w:cs="Times New Roman"/>
          <w:sz w:val="24"/>
          <w:szCs w:val="24"/>
        </w:rPr>
        <w:t>A</w:t>
      </w:r>
      <w:r w:rsidR="00F842EF">
        <w:rPr>
          <w:rFonts w:ascii="Times New Roman" w:hAnsi="Times New Roman" w:cs="Times New Roman"/>
          <w:sz w:val="24"/>
          <w:szCs w:val="24"/>
        </w:rPr>
        <w:t xml:space="preserve">gence Kenya Air </w:t>
      </w:r>
      <w:proofErr w:type="spellStart"/>
      <w:r w:rsidR="00F842EF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F842EF">
        <w:rPr>
          <w:rFonts w:ascii="Times New Roman" w:hAnsi="Times New Roman" w:cs="Times New Roman"/>
          <w:sz w:val="24"/>
          <w:szCs w:val="24"/>
        </w:rPr>
        <w:t xml:space="preserve"> de comparaitre devant le tribunal civil de céans pour s’entendre :</w:t>
      </w:r>
    </w:p>
    <w:p w:rsidR="00BD3141" w:rsidRPr="00340A9C" w:rsidRDefault="00BD3141" w:rsidP="00BD314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0A9C">
        <w:rPr>
          <w:rFonts w:ascii="Times New Roman" w:hAnsi="Times New Roman" w:cs="Times New Roman"/>
          <w:sz w:val="24"/>
          <w:szCs w:val="24"/>
        </w:rPr>
        <w:t xml:space="preserve">Recevoir </w:t>
      </w:r>
      <w:r w:rsidR="00F842EF">
        <w:rPr>
          <w:rFonts w:ascii="Times New Roman" w:hAnsi="Times New Roman" w:cs="Times New Roman"/>
          <w:sz w:val="24"/>
          <w:szCs w:val="24"/>
        </w:rPr>
        <w:t>le requérant de</w:t>
      </w:r>
      <w:r w:rsidRPr="00340A9C">
        <w:rPr>
          <w:rFonts w:ascii="Times New Roman" w:hAnsi="Times New Roman" w:cs="Times New Roman"/>
          <w:sz w:val="24"/>
          <w:szCs w:val="24"/>
        </w:rPr>
        <w:t xml:space="preserve"> ses demandes, fins et conclusions et les déclarer bien fondées ;</w:t>
      </w:r>
    </w:p>
    <w:p w:rsidR="001E6F7F" w:rsidRPr="00340A9C" w:rsidRDefault="00BD3141" w:rsidP="001E6F7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842EF">
        <w:rPr>
          <w:rFonts w:ascii="Times New Roman" w:hAnsi="Times New Roman" w:cs="Times New Roman"/>
          <w:sz w:val="24"/>
          <w:szCs w:val="24"/>
        </w:rPr>
        <w:t>condamner la requise à payer au requérant la somme de six cent quatre-vingt-dix (690€) euro valeur de la télévision casée et celle de deux mil</w:t>
      </w:r>
      <w:r w:rsidR="0054672F">
        <w:rPr>
          <w:rFonts w:ascii="Times New Roman" w:hAnsi="Times New Roman" w:cs="Times New Roman"/>
          <w:sz w:val="24"/>
          <w:szCs w:val="24"/>
        </w:rPr>
        <w:t>le</w:t>
      </w:r>
      <w:r w:rsidR="00F842EF">
        <w:rPr>
          <w:rFonts w:ascii="Times New Roman" w:hAnsi="Times New Roman" w:cs="Times New Roman"/>
          <w:sz w:val="24"/>
          <w:szCs w:val="24"/>
        </w:rPr>
        <w:t xml:space="preserve"> quatre cent soixante-six (2.466€) euro, valeur de ses habits et de ses beautés qui </w:t>
      </w:r>
      <w:proofErr w:type="spellStart"/>
      <w:r w:rsidR="00F842EF">
        <w:rPr>
          <w:rFonts w:ascii="Times New Roman" w:hAnsi="Times New Roman" w:cs="Times New Roman"/>
          <w:sz w:val="24"/>
          <w:szCs w:val="24"/>
        </w:rPr>
        <w:t>étai</w:t>
      </w:r>
      <w:r w:rsidR="00607C07">
        <w:rPr>
          <w:rFonts w:ascii="Times New Roman" w:hAnsi="Times New Roman" w:cs="Times New Roman"/>
          <w:sz w:val="24"/>
          <w:szCs w:val="24"/>
        </w:rPr>
        <w:t>ent</w:t>
      </w:r>
      <w:r w:rsidR="00F842E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842EF">
        <w:rPr>
          <w:rFonts w:ascii="Times New Roman" w:hAnsi="Times New Roman" w:cs="Times New Roman"/>
          <w:sz w:val="24"/>
          <w:szCs w:val="24"/>
        </w:rPr>
        <w:t xml:space="preserve"> mis dans la valise</w:t>
      </w:r>
      <w:r w:rsidR="001E6F7F">
        <w:rPr>
          <w:rFonts w:ascii="Times New Roman" w:hAnsi="Times New Roman" w:cs="Times New Roman"/>
          <w:sz w:val="24"/>
          <w:szCs w:val="24"/>
        </w:rPr>
        <w:t xml:space="preserve"> perdue ;</w:t>
      </w:r>
    </w:p>
    <w:p w:rsidR="00BD3141" w:rsidRPr="00340A9C" w:rsidRDefault="00BD3141" w:rsidP="00BD314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0A9C">
        <w:rPr>
          <w:rFonts w:ascii="Times New Roman" w:hAnsi="Times New Roman" w:cs="Times New Roman"/>
          <w:sz w:val="24"/>
          <w:szCs w:val="24"/>
        </w:rPr>
        <w:t xml:space="preserve">Condamner </w:t>
      </w:r>
      <w:r w:rsidR="001E6F7F">
        <w:rPr>
          <w:rFonts w:ascii="Times New Roman" w:hAnsi="Times New Roman" w:cs="Times New Roman"/>
          <w:sz w:val="24"/>
          <w:szCs w:val="24"/>
        </w:rPr>
        <w:t>l’assignée</w:t>
      </w:r>
      <w:r w:rsidRPr="00340A9C">
        <w:rPr>
          <w:rFonts w:ascii="Times New Roman" w:hAnsi="Times New Roman" w:cs="Times New Roman"/>
          <w:sz w:val="24"/>
          <w:szCs w:val="24"/>
        </w:rPr>
        <w:t xml:space="preserve"> au paiement de la somme de </w:t>
      </w:r>
      <w:r w:rsidR="001E6F7F">
        <w:rPr>
          <w:rFonts w:ascii="Times New Roman" w:hAnsi="Times New Roman" w:cs="Times New Roman"/>
          <w:sz w:val="24"/>
          <w:szCs w:val="24"/>
        </w:rPr>
        <w:t xml:space="preserve">un million cinq cent mille (1.500.000fc) francs comorien à titre des dommages-intérêts </w:t>
      </w:r>
      <w:r w:rsidRPr="00340A9C">
        <w:rPr>
          <w:rFonts w:ascii="Times New Roman" w:hAnsi="Times New Roman" w:cs="Times New Roman"/>
          <w:sz w:val="24"/>
          <w:szCs w:val="24"/>
        </w:rPr>
        <w:t>pou</w:t>
      </w:r>
      <w:r w:rsidR="00607C07">
        <w:rPr>
          <w:rFonts w:ascii="Times New Roman" w:hAnsi="Times New Roman" w:cs="Times New Roman"/>
          <w:sz w:val="24"/>
          <w:szCs w:val="24"/>
        </w:rPr>
        <w:t>r toute cause de préjudice subi</w:t>
      </w:r>
      <w:r w:rsidRPr="00340A9C">
        <w:rPr>
          <w:rFonts w:ascii="Times New Roman" w:hAnsi="Times New Roman" w:cs="Times New Roman"/>
          <w:sz w:val="24"/>
          <w:szCs w:val="24"/>
        </w:rPr>
        <w:t> ;</w:t>
      </w:r>
    </w:p>
    <w:p w:rsidR="00BD3141" w:rsidRPr="00340A9C" w:rsidRDefault="00BD3141" w:rsidP="00BD314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0A9C">
        <w:rPr>
          <w:rFonts w:ascii="Times New Roman" w:hAnsi="Times New Roman" w:cs="Times New Roman"/>
          <w:sz w:val="24"/>
          <w:szCs w:val="24"/>
        </w:rPr>
        <w:t xml:space="preserve">Ordonner </w:t>
      </w:r>
      <w:r w:rsidR="001E6F7F">
        <w:rPr>
          <w:rFonts w:ascii="Times New Roman" w:hAnsi="Times New Roman" w:cs="Times New Roman"/>
          <w:sz w:val="24"/>
          <w:szCs w:val="24"/>
        </w:rPr>
        <w:t>l’exécution provisoire de la décision à intervenir nonobstant toutes voies de recours </w:t>
      </w:r>
      <w:r w:rsidRPr="00340A9C">
        <w:rPr>
          <w:rFonts w:ascii="Times New Roman" w:hAnsi="Times New Roman" w:cs="Times New Roman"/>
          <w:sz w:val="24"/>
          <w:szCs w:val="24"/>
        </w:rPr>
        <w:t>;</w:t>
      </w:r>
    </w:p>
    <w:p w:rsidR="00BD3141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27497">
        <w:rPr>
          <w:rFonts w:ascii="Times New Roman" w:hAnsi="Times New Roman" w:cs="Times New Roman"/>
          <w:sz w:val="24"/>
          <w:szCs w:val="24"/>
        </w:rPr>
        <w:t>Condamner l’</w:t>
      </w:r>
      <w:r w:rsidRPr="00340A9C">
        <w:rPr>
          <w:rFonts w:ascii="Times New Roman" w:hAnsi="Times New Roman" w:cs="Times New Roman"/>
          <w:sz w:val="24"/>
          <w:szCs w:val="24"/>
        </w:rPr>
        <w:t>assigné</w:t>
      </w:r>
      <w:r w:rsidR="00927497">
        <w:rPr>
          <w:rFonts w:ascii="Times New Roman" w:hAnsi="Times New Roman" w:cs="Times New Roman"/>
          <w:sz w:val="24"/>
          <w:szCs w:val="24"/>
        </w:rPr>
        <w:t>e</w:t>
      </w:r>
      <w:r w:rsidRPr="00340A9C">
        <w:rPr>
          <w:rFonts w:ascii="Times New Roman" w:hAnsi="Times New Roman" w:cs="Times New Roman"/>
          <w:sz w:val="24"/>
          <w:szCs w:val="24"/>
        </w:rPr>
        <w:t xml:space="preserve"> aux entiers dépens de l’instance ;</w:t>
      </w:r>
    </w:p>
    <w:p w:rsidR="00BC3727" w:rsidRDefault="00BC3727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F6C40" w:rsidRDefault="00607C07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Qu’au</w:t>
      </w:r>
      <w:r w:rsidR="004F6C40">
        <w:rPr>
          <w:rFonts w:ascii="Times New Roman" w:hAnsi="Times New Roman" w:cs="Times New Roman"/>
          <w:sz w:val="24"/>
          <w:szCs w:val="24"/>
        </w:rPr>
        <w:t xml:space="preserve"> soutien de ses demandes, le requérant expose avoir pris le vol Kenya Air </w:t>
      </w:r>
      <w:proofErr w:type="spellStart"/>
      <w:r w:rsidR="004F6C40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4F6C40">
        <w:rPr>
          <w:rFonts w:ascii="Times New Roman" w:hAnsi="Times New Roman" w:cs="Times New Roman"/>
          <w:sz w:val="24"/>
          <w:szCs w:val="24"/>
        </w:rPr>
        <w:t xml:space="preserve"> le 26/05/2018 de</w:t>
      </w:r>
      <w:r>
        <w:rPr>
          <w:rFonts w:ascii="Times New Roman" w:hAnsi="Times New Roman" w:cs="Times New Roman"/>
          <w:sz w:val="24"/>
          <w:szCs w:val="24"/>
        </w:rPr>
        <w:t>puis Paris-France à destination de Moroni- Hahaya</w:t>
      </w:r>
      <w:r w:rsidR="004F6C40">
        <w:rPr>
          <w:rFonts w:ascii="Times New Roman" w:hAnsi="Times New Roman" w:cs="Times New Roman"/>
          <w:sz w:val="24"/>
          <w:szCs w:val="24"/>
        </w:rPr>
        <w:t>; Qu’</w:t>
      </w:r>
      <w:r>
        <w:rPr>
          <w:rFonts w:ascii="Times New Roman" w:hAnsi="Times New Roman" w:cs="Times New Roman"/>
          <w:sz w:val="24"/>
          <w:szCs w:val="24"/>
        </w:rPr>
        <w:t>il a embarqué dans ce vol tous</w:t>
      </w:r>
      <w:r w:rsidR="004F6C40">
        <w:rPr>
          <w:rFonts w:ascii="Times New Roman" w:hAnsi="Times New Roman" w:cs="Times New Roman"/>
          <w:sz w:val="24"/>
          <w:szCs w:val="24"/>
        </w:rPr>
        <w:t xml:space="preserve"> ses bagages notamment ses valises et une télévision ;</w:t>
      </w:r>
    </w:p>
    <w:p w:rsidR="00607C07" w:rsidRDefault="00607C07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Arrivé </w:t>
      </w:r>
      <w:r w:rsidR="007C08ED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9F1843">
        <w:rPr>
          <w:rFonts w:ascii="Times New Roman" w:hAnsi="Times New Roman" w:cs="Times New Roman"/>
          <w:sz w:val="24"/>
          <w:szCs w:val="24"/>
        </w:rPr>
        <w:t>Aéroport</w:t>
      </w:r>
      <w:r>
        <w:rPr>
          <w:rFonts w:ascii="Times New Roman" w:hAnsi="Times New Roman" w:cs="Times New Roman"/>
          <w:sz w:val="24"/>
          <w:szCs w:val="24"/>
        </w:rPr>
        <w:t xml:space="preserve"> de Hahaya</w:t>
      </w:r>
      <w:r w:rsidR="004F6C40">
        <w:rPr>
          <w:rFonts w:ascii="Times New Roman" w:hAnsi="Times New Roman" w:cs="Times New Roman"/>
          <w:sz w:val="24"/>
          <w:szCs w:val="24"/>
        </w:rPr>
        <w:t xml:space="preserve"> le </w:t>
      </w:r>
      <w:smartTag w:uri="urn:schemas-microsoft-com:office:smarttags" w:element="date">
        <w:smartTagPr>
          <w:attr w:name="Year" w:val="2018"/>
          <w:attr w:name="Day" w:val="27"/>
          <w:attr w:name="Month" w:val="05"/>
          <w:attr w:name="ls" w:val="trans"/>
        </w:smartTagPr>
        <w:r w:rsidR="004F6C40">
          <w:rPr>
            <w:rFonts w:ascii="Times New Roman" w:hAnsi="Times New Roman" w:cs="Times New Roman"/>
            <w:sz w:val="24"/>
            <w:szCs w:val="24"/>
          </w:rPr>
          <w:t>27/05/20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il n’a pas eu ses valises, ses habits </w:t>
      </w:r>
      <w:r w:rsidR="004F6C40">
        <w:rPr>
          <w:rFonts w:ascii="Times New Roman" w:hAnsi="Times New Roman" w:cs="Times New Roman"/>
          <w:sz w:val="24"/>
          <w:szCs w:val="24"/>
        </w:rPr>
        <w:t xml:space="preserve"> mais aussi sa télévision casée ; Qu’il s’est rendu au service litige pour signaler les faits</w:t>
      </w:r>
      <w:r>
        <w:rPr>
          <w:rFonts w:ascii="Times New Roman" w:hAnsi="Times New Roman" w:cs="Times New Roman"/>
          <w:sz w:val="24"/>
          <w:szCs w:val="24"/>
        </w:rPr>
        <w:t xml:space="preserve"> et aucune solution a été retenue malgré les démarches entreprises</w:t>
      </w:r>
      <w:r w:rsidR="004F6C40">
        <w:rPr>
          <w:rFonts w:ascii="Times New Roman" w:hAnsi="Times New Roman" w:cs="Times New Roman"/>
          <w:sz w:val="24"/>
          <w:szCs w:val="24"/>
        </w:rPr>
        <w:t>; Qu’il a saisie en application de l’article 1382 du Code Pénal, le tribunal pour solliciter les demandes sus indiquées ci-hautes ;</w:t>
      </w:r>
    </w:p>
    <w:p w:rsidR="00EF40DD" w:rsidRDefault="00607C07" w:rsidP="00607C0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26F6">
        <w:rPr>
          <w:rFonts w:ascii="Times New Roman" w:hAnsi="Times New Roman" w:cs="Times New Roman"/>
          <w:sz w:val="24"/>
          <w:szCs w:val="24"/>
        </w:rPr>
        <w:t xml:space="preserve">ttendu que par écritures en date du </w:t>
      </w:r>
      <w:smartTag w:uri="urn:schemas-microsoft-com:office:smarttags" w:element="date">
        <w:smartTagPr>
          <w:attr w:name="Year" w:val="2019"/>
          <w:attr w:name="Day" w:val="19"/>
          <w:attr w:name="Month" w:val="01"/>
          <w:attr w:name="ls" w:val="trans"/>
        </w:smartTagPr>
        <w:r w:rsidR="004A26F6">
          <w:rPr>
            <w:rFonts w:ascii="Times New Roman" w:hAnsi="Times New Roman" w:cs="Times New Roman"/>
            <w:sz w:val="24"/>
            <w:szCs w:val="24"/>
          </w:rPr>
          <w:t>19/01/2019</w:t>
        </w:r>
      </w:smartTag>
      <w:r w:rsidR="004A26F6">
        <w:rPr>
          <w:rFonts w:ascii="Times New Roman" w:hAnsi="Times New Roman" w:cs="Times New Roman"/>
          <w:sz w:val="24"/>
          <w:szCs w:val="24"/>
        </w:rPr>
        <w:t>, la requise par le truchem</w:t>
      </w:r>
      <w:r>
        <w:rPr>
          <w:rFonts w:ascii="Times New Roman" w:hAnsi="Times New Roman" w:cs="Times New Roman"/>
          <w:sz w:val="24"/>
          <w:szCs w:val="24"/>
        </w:rPr>
        <w:t>ent de son conseil a soutenu que</w:t>
      </w:r>
      <w:r w:rsidR="004A26F6">
        <w:rPr>
          <w:rFonts w:ascii="Times New Roman" w:hAnsi="Times New Roman" w:cs="Times New Roman"/>
          <w:sz w:val="24"/>
          <w:szCs w:val="24"/>
        </w:rPr>
        <w:t xml:space="preserve"> la convention de </w:t>
      </w:r>
      <w:r w:rsidR="00990582">
        <w:rPr>
          <w:rFonts w:ascii="Times New Roman" w:hAnsi="Times New Roman" w:cs="Times New Roman"/>
          <w:sz w:val="24"/>
          <w:szCs w:val="24"/>
        </w:rPr>
        <w:t>Varsovie</w:t>
      </w:r>
      <w:r w:rsidR="004A26F6">
        <w:rPr>
          <w:rFonts w:ascii="Times New Roman" w:hAnsi="Times New Roman" w:cs="Times New Roman"/>
          <w:sz w:val="24"/>
          <w:szCs w:val="24"/>
        </w:rPr>
        <w:t xml:space="preserve"> qui </w:t>
      </w:r>
      <w:r w:rsidR="00990582">
        <w:rPr>
          <w:rFonts w:ascii="Times New Roman" w:hAnsi="Times New Roman" w:cs="Times New Roman"/>
          <w:sz w:val="24"/>
          <w:szCs w:val="24"/>
        </w:rPr>
        <w:t>régit</w:t>
      </w:r>
      <w:r>
        <w:rPr>
          <w:rFonts w:ascii="Times New Roman" w:hAnsi="Times New Roman" w:cs="Times New Roman"/>
          <w:sz w:val="24"/>
          <w:szCs w:val="24"/>
        </w:rPr>
        <w:t xml:space="preserve"> le droit aérien, la</w:t>
      </w:r>
      <w:r w:rsidR="004A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responsabilité</w:t>
      </w:r>
      <w:r w:rsidR="004A26F6">
        <w:rPr>
          <w:rFonts w:ascii="Times New Roman" w:hAnsi="Times New Roman" w:cs="Times New Roman"/>
          <w:sz w:val="24"/>
          <w:szCs w:val="24"/>
        </w:rPr>
        <w:t xml:space="preserve"> du transporteur,</w:t>
      </w:r>
      <w:r w:rsidR="00990582">
        <w:rPr>
          <w:rFonts w:ascii="Times New Roman" w:hAnsi="Times New Roman" w:cs="Times New Roman"/>
          <w:sz w:val="24"/>
          <w:szCs w:val="24"/>
        </w:rPr>
        <w:t xml:space="preserve"> dans le cas de la destruction, de la perte ou des préjudices portés aux bagages</w:t>
      </w:r>
      <w:r w:rsidR="00372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 évaluée</w:t>
      </w:r>
      <w:r w:rsidR="0037279F">
        <w:rPr>
          <w:rFonts w:ascii="Times New Roman" w:hAnsi="Times New Roman" w:cs="Times New Roman"/>
          <w:sz w:val="24"/>
          <w:szCs w:val="24"/>
        </w:rPr>
        <w:t xml:space="preserve"> seulement à la somme de vingt-</w:t>
      </w:r>
      <w:r w:rsidR="00990582">
        <w:rPr>
          <w:rFonts w:ascii="Times New Roman" w:hAnsi="Times New Roman" w:cs="Times New Roman"/>
          <w:sz w:val="24"/>
          <w:szCs w:val="24"/>
        </w:rPr>
        <w:t>trois (23€) euro par un (01) kg ;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EF40DD">
        <w:rPr>
          <w:rFonts w:ascii="Times New Roman" w:hAnsi="Times New Roman" w:cs="Times New Roman"/>
          <w:sz w:val="24"/>
          <w:szCs w:val="24"/>
        </w:rPr>
        <w:t>ue le transporteur est tenu de payer jusqu’à concurrence de la somme déclarée, à moins qu’il ne prouve qu’elle est supérieur à l’intérêt réel de l’exportation à la livraison ;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C97D01">
        <w:rPr>
          <w:rFonts w:ascii="Times New Roman" w:hAnsi="Times New Roman" w:cs="Times New Roman"/>
          <w:sz w:val="24"/>
          <w:szCs w:val="24"/>
        </w:rPr>
        <w:t xml:space="preserve">ue les </w:t>
      </w:r>
      <w:r w:rsidR="00203A44">
        <w:rPr>
          <w:rFonts w:ascii="Times New Roman" w:hAnsi="Times New Roman" w:cs="Times New Roman"/>
          <w:sz w:val="24"/>
          <w:szCs w:val="24"/>
        </w:rPr>
        <w:t>réclamations</w:t>
      </w:r>
      <w:r w:rsidR="00C97D01">
        <w:rPr>
          <w:rFonts w:ascii="Times New Roman" w:hAnsi="Times New Roman" w:cs="Times New Roman"/>
          <w:sz w:val="24"/>
          <w:szCs w:val="24"/>
        </w:rPr>
        <w:t xml:space="preserve"> des bagages endommagés, les mesures n’ont pas été respectées par le requérant, car une fois constater la perte de ses bagages, il lui appartient de signaler le bureau de </w:t>
      </w:r>
      <w:proofErr w:type="spellStart"/>
      <w:r w:rsidR="00C97D0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C97D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97D01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C97D01">
        <w:rPr>
          <w:rFonts w:ascii="Times New Roman" w:hAnsi="Times New Roman" w:cs="Times New Roman"/>
          <w:sz w:val="24"/>
          <w:szCs w:val="24"/>
        </w:rPr>
        <w:t xml:space="preserve"> et auss</w:t>
      </w:r>
      <w:r>
        <w:rPr>
          <w:rFonts w:ascii="Times New Roman" w:hAnsi="Times New Roman" w:cs="Times New Roman"/>
          <w:sz w:val="24"/>
          <w:szCs w:val="24"/>
        </w:rPr>
        <w:t>i remplir une formulaire PIR ; q</w:t>
      </w:r>
      <w:r w:rsidR="00C97D01">
        <w:rPr>
          <w:rFonts w:ascii="Times New Roman" w:hAnsi="Times New Roman" w:cs="Times New Roman"/>
          <w:sz w:val="24"/>
          <w:szCs w:val="24"/>
        </w:rPr>
        <w:t xml:space="preserve">ue le requérant n’a pas non plus respecté le délai de sept (07) jours pour demander le </w:t>
      </w:r>
      <w:r w:rsidR="00203A44">
        <w:rPr>
          <w:rFonts w:ascii="Times New Roman" w:hAnsi="Times New Roman" w:cs="Times New Roman"/>
          <w:sz w:val="24"/>
          <w:szCs w:val="24"/>
        </w:rPr>
        <w:t>remboursement</w:t>
      </w:r>
      <w:r>
        <w:rPr>
          <w:rFonts w:ascii="Times New Roman" w:hAnsi="Times New Roman" w:cs="Times New Roman"/>
          <w:sz w:val="24"/>
          <w:szCs w:val="24"/>
        </w:rPr>
        <w:t> ,e</w:t>
      </w:r>
      <w:r w:rsidR="00203A44">
        <w:rPr>
          <w:rFonts w:ascii="Times New Roman" w:hAnsi="Times New Roman" w:cs="Times New Roman"/>
          <w:sz w:val="24"/>
          <w:szCs w:val="24"/>
        </w:rPr>
        <w:t>nsuite</w:t>
      </w:r>
      <w:r w:rsidR="00C97D01">
        <w:rPr>
          <w:rFonts w:ascii="Times New Roman" w:hAnsi="Times New Roman" w:cs="Times New Roman"/>
          <w:sz w:val="24"/>
          <w:szCs w:val="24"/>
        </w:rPr>
        <w:t xml:space="preserve">, la requise n’accepte pas de prendre en charge des objets </w:t>
      </w:r>
      <w:r w:rsidR="00203A44">
        <w:rPr>
          <w:rFonts w:ascii="Times New Roman" w:hAnsi="Times New Roman" w:cs="Times New Roman"/>
          <w:sz w:val="24"/>
          <w:szCs w:val="24"/>
        </w:rPr>
        <w:t>fragiles</w:t>
      </w:r>
      <w:r w:rsidR="00C97D01">
        <w:rPr>
          <w:rFonts w:ascii="Times New Roman" w:hAnsi="Times New Roman" w:cs="Times New Roman"/>
          <w:sz w:val="24"/>
          <w:szCs w:val="24"/>
        </w:rPr>
        <w:t xml:space="preserve"> sans un</w:t>
      </w:r>
      <w:r>
        <w:rPr>
          <w:rFonts w:ascii="Times New Roman" w:hAnsi="Times New Roman" w:cs="Times New Roman"/>
          <w:sz w:val="24"/>
          <w:szCs w:val="24"/>
        </w:rPr>
        <w:t>e décharge qui démontre en cas de dommage</w:t>
      </w:r>
      <w:r w:rsidR="00C97D01">
        <w:rPr>
          <w:rFonts w:ascii="Times New Roman" w:hAnsi="Times New Roman" w:cs="Times New Roman"/>
          <w:sz w:val="24"/>
          <w:szCs w:val="24"/>
        </w:rPr>
        <w:t> ;</w:t>
      </w:r>
      <w:r w:rsidR="00EF4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5F3" w:rsidRPr="00BC3727" w:rsidRDefault="00BC3727" w:rsidP="00BC3727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727">
        <w:rPr>
          <w:rFonts w:ascii="Times New Roman" w:hAnsi="Times New Roman" w:cs="Times New Roman"/>
          <w:b/>
          <w:sz w:val="28"/>
          <w:szCs w:val="28"/>
          <w:u w:val="single"/>
        </w:rPr>
        <w:t>DISCUSSIONS</w:t>
      </w:r>
    </w:p>
    <w:p w:rsidR="005515F3" w:rsidRPr="00BC3727" w:rsidRDefault="005515F3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727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5515F3" w:rsidRDefault="005515F3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l’action a été initiée conformément à l’article 56 et suivants du Nouveau Code de Procédure Civile, il y a lieu de la recevoir ;</w:t>
      </w:r>
    </w:p>
    <w:p w:rsidR="00671B68" w:rsidRPr="00BC3727" w:rsidRDefault="0026653F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727">
        <w:rPr>
          <w:rFonts w:ascii="Times New Roman" w:hAnsi="Times New Roman" w:cs="Times New Roman"/>
          <w:b/>
          <w:sz w:val="24"/>
          <w:szCs w:val="24"/>
          <w:u w:val="single"/>
        </w:rPr>
        <w:t>Au fond</w:t>
      </w:r>
      <w:r w:rsidR="00671B68" w:rsidRPr="00BC3727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671B68" w:rsidRPr="00BC3727" w:rsidRDefault="00671B68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727">
        <w:rPr>
          <w:rFonts w:ascii="Times New Roman" w:hAnsi="Times New Roman" w:cs="Times New Roman"/>
          <w:b/>
          <w:sz w:val="24"/>
          <w:szCs w:val="24"/>
          <w:u w:val="single"/>
        </w:rPr>
        <w:t>Sur les demandes principales :</w:t>
      </w:r>
    </w:p>
    <w:p w:rsidR="00671B68" w:rsidRDefault="00914221" w:rsidP="00671B68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l’article 1315 du Code Civil dispose que, celui qui réclame l’extinction d’une obligation doit le prouver, réciproquement celui qui se prétend </w:t>
      </w:r>
      <w:r w:rsidR="00211BE7">
        <w:rPr>
          <w:rFonts w:ascii="Times New Roman" w:hAnsi="Times New Roman" w:cs="Times New Roman"/>
          <w:sz w:val="24"/>
          <w:szCs w:val="24"/>
        </w:rPr>
        <w:t>libérer</w:t>
      </w:r>
      <w:r>
        <w:rPr>
          <w:rFonts w:ascii="Times New Roman" w:hAnsi="Times New Roman" w:cs="Times New Roman"/>
          <w:sz w:val="24"/>
          <w:szCs w:val="24"/>
        </w:rPr>
        <w:t>, doit justifier le pai</w:t>
      </w:r>
      <w:r w:rsidR="00211B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 ou le fait qui a produit l’extinction de son obligation</w:t>
      </w:r>
      <w:r w:rsidR="00D64156">
        <w:rPr>
          <w:rFonts w:ascii="Times New Roman" w:hAnsi="Times New Roman" w:cs="Times New Roman"/>
          <w:sz w:val="24"/>
          <w:szCs w:val="24"/>
        </w:rPr>
        <w:t> ;</w:t>
      </w:r>
    </w:p>
    <w:p w:rsidR="00135363" w:rsidRDefault="00D64156" w:rsidP="00C12EE3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dans le cas d’espèce, il ressort des pièces du dossier notamment les attestations de réclamation versées au dossier qu’au moment où le requérant a remarqué la perte de ses bagag</w:t>
      </w:r>
      <w:r w:rsidR="00607C07">
        <w:rPr>
          <w:rFonts w:ascii="Times New Roman" w:hAnsi="Times New Roman" w:cs="Times New Roman"/>
          <w:sz w:val="24"/>
          <w:szCs w:val="24"/>
        </w:rPr>
        <w:t xml:space="preserve">es, il s’est rendu Au service de contentieux pour </w:t>
      </w:r>
      <w:r w:rsidR="004748DA">
        <w:rPr>
          <w:rFonts w:ascii="Times New Roman" w:hAnsi="Times New Roman" w:cs="Times New Roman"/>
          <w:sz w:val="24"/>
          <w:szCs w:val="24"/>
        </w:rPr>
        <w:t xml:space="preserve"> </w:t>
      </w:r>
      <w:r w:rsidR="0099335A">
        <w:rPr>
          <w:rFonts w:ascii="Times New Roman" w:hAnsi="Times New Roman" w:cs="Times New Roman"/>
          <w:sz w:val="24"/>
          <w:szCs w:val="24"/>
        </w:rPr>
        <w:t>réclamer</w:t>
      </w:r>
      <w:r w:rsidR="004748DA">
        <w:rPr>
          <w:rFonts w:ascii="Times New Roman" w:hAnsi="Times New Roman" w:cs="Times New Roman"/>
          <w:sz w:val="24"/>
          <w:szCs w:val="24"/>
        </w:rPr>
        <w:t xml:space="preserve"> </w:t>
      </w:r>
      <w:r w:rsidR="00607C07">
        <w:rPr>
          <w:rFonts w:ascii="Times New Roman" w:hAnsi="Times New Roman" w:cs="Times New Roman"/>
          <w:sz w:val="24"/>
          <w:szCs w:val="24"/>
        </w:rPr>
        <w:t>la perte de ses bagages</w:t>
      </w:r>
      <w:r w:rsidR="004748DA">
        <w:rPr>
          <w:rFonts w:ascii="Times New Roman" w:hAnsi="Times New Roman" w:cs="Times New Roman"/>
          <w:sz w:val="24"/>
          <w:szCs w:val="24"/>
        </w:rPr>
        <w:t> ;</w:t>
      </w:r>
      <w:r w:rsidR="00BC3727">
        <w:rPr>
          <w:rFonts w:ascii="Times New Roman" w:hAnsi="Times New Roman" w:cs="Times New Roman"/>
          <w:sz w:val="24"/>
          <w:szCs w:val="24"/>
        </w:rPr>
        <w:t xml:space="preserve"> </w:t>
      </w:r>
      <w:r w:rsidR="00607C07">
        <w:rPr>
          <w:rFonts w:ascii="Times New Roman" w:hAnsi="Times New Roman" w:cs="Times New Roman"/>
          <w:sz w:val="24"/>
          <w:szCs w:val="24"/>
        </w:rPr>
        <w:t>q</w:t>
      </w:r>
      <w:r w:rsidR="00743FAC">
        <w:rPr>
          <w:rFonts w:ascii="Times New Roman" w:hAnsi="Times New Roman" w:cs="Times New Roman"/>
          <w:sz w:val="24"/>
          <w:szCs w:val="24"/>
        </w:rPr>
        <w:t>ue malgré les plusieurs réclamati</w:t>
      </w:r>
      <w:r w:rsidR="00C12EE3">
        <w:rPr>
          <w:rFonts w:ascii="Times New Roman" w:hAnsi="Times New Roman" w:cs="Times New Roman"/>
          <w:sz w:val="24"/>
          <w:szCs w:val="24"/>
        </w:rPr>
        <w:t xml:space="preserve">ons auprès de ladite agence </w:t>
      </w:r>
      <w:r w:rsidR="00743FAC">
        <w:rPr>
          <w:rFonts w:ascii="Times New Roman" w:hAnsi="Times New Roman" w:cs="Times New Roman"/>
          <w:sz w:val="24"/>
          <w:szCs w:val="24"/>
        </w:rPr>
        <w:t xml:space="preserve"> pour solliciter </w:t>
      </w:r>
      <w:r w:rsidR="00C12EE3">
        <w:rPr>
          <w:rFonts w:ascii="Times New Roman" w:hAnsi="Times New Roman" w:cs="Times New Roman"/>
          <w:sz w:val="24"/>
          <w:szCs w:val="24"/>
        </w:rPr>
        <w:t xml:space="preserve"> le </w:t>
      </w:r>
      <w:r w:rsidR="00743FAC">
        <w:rPr>
          <w:rFonts w:ascii="Times New Roman" w:hAnsi="Times New Roman" w:cs="Times New Roman"/>
          <w:sz w:val="24"/>
          <w:szCs w:val="24"/>
        </w:rPr>
        <w:t>remboursement de la valeur de ses bagages, celle-ci, n’a pas réagi pour donner suite à ladite demande ; Qu’elle n’a aussi justifié les circonstances qui ont entamé la perte des bagages du requérant ;</w:t>
      </w:r>
      <w:r w:rsidR="00C12EE3">
        <w:rPr>
          <w:rFonts w:ascii="Times New Roman" w:hAnsi="Times New Roman" w:cs="Times New Roman"/>
          <w:sz w:val="24"/>
          <w:szCs w:val="24"/>
        </w:rPr>
        <w:t xml:space="preserve"> dans ce cadre, l’Agence Kenya AIRWAYS est tenu  </w:t>
      </w:r>
      <w:r w:rsidR="00401DB9">
        <w:rPr>
          <w:rFonts w:ascii="Times New Roman" w:hAnsi="Times New Roman" w:cs="Times New Roman"/>
          <w:sz w:val="24"/>
          <w:szCs w:val="24"/>
        </w:rPr>
        <w:t>responsable</w:t>
      </w:r>
      <w:r w:rsidR="00C12EE3">
        <w:rPr>
          <w:rFonts w:ascii="Times New Roman" w:hAnsi="Times New Roman" w:cs="Times New Roman"/>
          <w:sz w:val="24"/>
          <w:szCs w:val="24"/>
        </w:rPr>
        <w:t xml:space="preserve"> de la perte des bagage du </w:t>
      </w:r>
      <w:r w:rsidR="00E72623">
        <w:rPr>
          <w:rFonts w:ascii="Times New Roman" w:hAnsi="Times New Roman" w:cs="Times New Roman"/>
          <w:sz w:val="24"/>
          <w:szCs w:val="24"/>
        </w:rPr>
        <w:t>requérant</w:t>
      </w:r>
      <w:bookmarkStart w:id="0" w:name="_GoBack"/>
      <w:bookmarkEnd w:id="0"/>
      <w:r w:rsidR="00C12EE3">
        <w:rPr>
          <w:rFonts w:ascii="Times New Roman" w:hAnsi="Times New Roman" w:cs="Times New Roman"/>
          <w:sz w:val="24"/>
          <w:szCs w:val="24"/>
        </w:rPr>
        <w:t> </w:t>
      </w:r>
      <w:r w:rsidR="00135363">
        <w:rPr>
          <w:rFonts w:ascii="Times New Roman" w:hAnsi="Times New Roman" w:cs="Times New Roman"/>
          <w:sz w:val="24"/>
          <w:szCs w:val="24"/>
        </w:rPr>
        <w:t>, il convient de la condamner à payer au requérant la somme de deux mil</w:t>
      </w:r>
      <w:r w:rsidR="0054672F">
        <w:rPr>
          <w:rFonts w:ascii="Times New Roman" w:hAnsi="Times New Roman" w:cs="Times New Roman"/>
          <w:sz w:val="24"/>
          <w:szCs w:val="24"/>
        </w:rPr>
        <w:t>le</w:t>
      </w:r>
      <w:r w:rsidR="00135363">
        <w:rPr>
          <w:rFonts w:ascii="Times New Roman" w:hAnsi="Times New Roman" w:cs="Times New Roman"/>
          <w:sz w:val="24"/>
          <w:szCs w:val="24"/>
        </w:rPr>
        <w:t xml:space="preserve"> quatre cent soixante-six (2.466€) euro</w:t>
      </w:r>
      <w:r w:rsidR="002A341C">
        <w:rPr>
          <w:rFonts w:ascii="Times New Roman" w:hAnsi="Times New Roman" w:cs="Times New Roman"/>
          <w:sz w:val="24"/>
          <w:szCs w:val="24"/>
        </w:rPr>
        <w:t xml:space="preserve"> à titre principal ;</w:t>
      </w:r>
    </w:p>
    <w:p w:rsidR="002A341C" w:rsidRPr="00BC3727" w:rsidRDefault="002A341C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727">
        <w:rPr>
          <w:rFonts w:ascii="Times New Roman" w:hAnsi="Times New Roman" w:cs="Times New Roman"/>
          <w:b/>
          <w:sz w:val="24"/>
          <w:szCs w:val="24"/>
          <w:u w:val="single"/>
        </w:rPr>
        <w:t>Sur les dommages-intérêts :</w:t>
      </w:r>
    </w:p>
    <w:p w:rsidR="002A341C" w:rsidRDefault="006705B5" w:rsidP="00671B68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L’article 13</w:t>
      </w:r>
      <w:r w:rsidR="002A341C">
        <w:rPr>
          <w:rFonts w:ascii="Times New Roman" w:hAnsi="Times New Roman" w:cs="Times New Roman"/>
          <w:sz w:val="24"/>
          <w:szCs w:val="24"/>
        </w:rPr>
        <w:t>82 du Code Civil dispose que tout fait quelconque de l’homme qui cause à autrui un dommage oblige celui par son fait duquel, il est causé à le réparer ;</w:t>
      </w:r>
    </w:p>
    <w:p w:rsidR="002A341C" w:rsidRDefault="002A341C" w:rsidP="00671B68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dans le cas d’e</w:t>
      </w:r>
      <w:r w:rsidR="00C12EE3">
        <w:rPr>
          <w:rFonts w:ascii="Times New Roman" w:hAnsi="Times New Roman" w:cs="Times New Roman"/>
          <w:sz w:val="24"/>
          <w:szCs w:val="24"/>
        </w:rPr>
        <w:t>spèce, il a été démontré ci haut</w:t>
      </w:r>
      <w:r>
        <w:rPr>
          <w:rFonts w:ascii="Times New Roman" w:hAnsi="Times New Roman" w:cs="Times New Roman"/>
          <w:sz w:val="24"/>
          <w:szCs w:val="24"/>
        </w:rPr>
        <w:t xml:space="preserve"> que la requise est responsable de la perte des bagages du requérant pour la faute qu’elle a commise ; Que le requérant s’est vu obligé, nonobstant les maintes réclamations faites, de saisir le tribunal et engager d’autres dépenses de cette procédure afin de demander réparation ;</w:t>
      </w:r>
    </w:p>
    <w:p w:rsidR="002A341C" w:rsidRDefault="00C12EE3" w:rsidP="00671B68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qu’étant </w:t>
      </w:r>
      <w:r w:rsidR="002A341C">
        <w:rPr>
          <w:rFonts w:ascii="Times New Roman" w:hAnsi="Times New Roman" w:cs="Times New Roman"/>
          <w:sz w:val="24"/>
          <w:szCs w:val="24"/>
        </w:rPr>
        <w:t>ces considérations</w:t>
      </w:r>
      <w:r>
        <w:rPr>
          <w:rFonts w:ascii="Times New Roman" w:hAnsi="Times New Roman" w:cs="Times New Roman"/>
          <w:sz w:val="24"/>
          <w:szCs w:val="24"/>
        </w:rPr>
        <w:t xml:space="preserve"> faites</w:t>
      </w:r>
      <w:r w:rsidR="002A341C">
        <w:rPr>
          <w:rFonts w:ascii="Times New Roman" w:hAnsi="Times New Roman" w:cs="Times New Roman"/>
          <w:sz w:val="24"/>
          <w:szCs w:val="24"/>
        </w:rPr>
        <w:t>, la demande en dommages-intérêts sollicité par le requérant est bien fondée, mais le montant sollicité est exagéré ; Que le tribunal le ramène à cinq cent mille (500.000fc) francs et condamne la requise de payer ladite somme au requérant </w:t>
      </w:r>
      <w:r>
        <w:rPr>
          <w:rFonts w:ascii="Times New Roman" w:hAnsi="Times New Roman" w:cs="Times New Roman"/>
          <w:sz w:val="24"/>
          <w:szCs w:val="24"/>
        </w:rPr>
        <w:t>à ce  titre</w:t>
      </w:r>
      <w:r w:rsidR="002A341C">
        <w:rPr>
          <w:rFonts w:ascii="Times New Roman" w:hAnsi="Times New Roman" w:cs="Times New Roman"/>
          <w:sz w:val="24"/>
          <w:szCs w:val="24"/>
        </w:rPr>
        <w:t>;</w:t>
      </w:r>
    </w:p>
    <w:p w:rsidR="002A341C" w:rsidRPr="002A341C" w:rsidRDefault="002A341C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41C">
        <w:rPr>
          <w:rFonts w:ascii="Times New Roman" w:hAnsi="Times New Roman" w:cs="Times New Roman"/>
          <w:b/>
          <w:sz w:val="24"/>
          <w:szCs w:val="24"/>
          <w:u w:val="single"/>
        </w:rPr>
        <w:t>Sur l’exécution provisoire :</w:t>
      </w:r>
    </w:p>
    <w:p w:rsidR="00451FC9" w:rsidRDefault="00451FC9" w:rsidP="00451FC9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L’article 519 du Nouveau Code de Procédure Civile dispose que «  hors le cas    où elle est de droit, l’exécution provisoire peut être ordonnée, à la demande des parties o</w:t>
      </w:r>
      <w:r w:rsidR="00770B40">
        <w:rPr>
          <w:rFonts w:ascii="Times New Roman" w:hAnsi="Times New Roman" w:cs="Times New Roman"/>
          <w:sz w:val="24"/>
          <w:szCs w:val="24"/>
        </w:rPr>
        <w:t>u d’office, chaque fois que le j</w:t>
      </w:r>
      <w:r>
        <w:rPr>
          <w:rFonts w:ascii="Times New Roman" w:hAnsi="Times New Roman" w:cs="Times New Roman"/>
          <w:sz w:val="24"/>
          <w:szCs w:val="24"/>
        </w:rPr>
        <w:t>uge l’estime nécessaire et compatible    avec la nature de l’affaire, à condition qu’elle ne soit pas interdite par la loi » ;</w:t>
      </w:r>
    </w:p>
    <w:p w:rsidR="0054672F" w:rsidRPr="002A341C" w:rsidRDefault="00451FC9" w:rsidP="00770B4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cas d’espèce, la nature du litige n’est</w:t>
      </w:r>
      <w:r w:rsidR="00770B40">
        <w:rPr>
          <w:rFonts w:ascii="Times New Roman" w:hAnsi="Times New Roman" w:cs="Times New Roman"/>
          <w:sz w:val="24"/>
          <w:szCs w:val="24"/>
        </w:rPr>
        <w:t xml:space="preserve"> autre  que la  perte des  bagages d’un passager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770B40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>ue l’exécution provisoire n’apparait pas nécessaire auquel cas il convient de la rejeter;</w:t>
      </w:r>
    </w:p>
    <w:p w:rsidR="00BD3141" w:rsidRPr="00340A9C" w:rsidRDefault="00BD3141" w:rsidP="00BD3141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A9C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BD3141" w:rsidRPr="00340A9C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Attendu </w:t>
      </w:r>
      <w:r w:rsidR="0054672F">
        <w:rPr>
          <w:rFonts w:ascii="Times New Roman" w:hAnsi="Times New Roman" w:cs="Times New Roman"/>
          <w:sz w:val="24"/>
          <w:szCs w:val="24"/>
        </w:rPr>
        <w:t>qu’il y a lieu de condamner l’assignée</w:t>
      </w:r>
      <w:r w:rsidRPr="00340A9C">
        <w:rPr>
          <w:rFonts w:ascii="Times New Roman" w:hAnsi="Times New Roman" w:cs="Times New Roman"/>
          <w:sz w:val="24"/>
          <w:szCs w:val="24"/>
        </w:rPr>
        <w:t xml:space="preserve"> aux dépens, en application de la loi ;</w:t>
      </w:r>
    </w:p>
    <w:p w:rsidR="00BD3141" w:rsidRPr="00502F48" w:rsidRDefault="00BD3141" w:rsidP="00BD3141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F48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BD3141" w:rsidRPr="00340A9C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Statuant, p</w:t>
      </w:r>
      <w:r w:rsidR="0054672F">
        <w:rPr>
          <w:rFonts w:ascii="Times New Roman" w:hAnsi="Times New Roman" w:cs="Times New Roman"/>
          <w:sz w:val="24"/>
          <w:szCs w:val="24"/>
        </w:rPr>
        <w:t xml:space="preserve">ubliquement, contradictoirement, </w:t>
      </w:r>
      <w:r w:rsidRPr="00340A9C">
        <w:rPr>
          <w:rFonts w:ascii="Times New Roman" w:hAnsi="Times New Roman" w:cs="Times New Roman"/>
          <w:sz w:val="24"/>
          <w:szCs w:val="24"/>
        </w:rPr>
        <w:t>en matière civile et en premier ressort ;</w:t>
      </w:r>
    </w:p>
    <w:p w:rsidR="00BD3141" w:rsidRPr="00502F48" w:rsidRDefault="00BD3141" w:rsidP="00BC372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BD3141" w:rsidRPr="00340A9C" w:rsidRDefault="00BD3141" w:rsidP="00BD314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40A9C">
        <w:rPr>
          <w:rFonts w:ascii="Times New Roman" w:hAnsi="Times New Roman" w:cs="Times New Roman"/>
          <w:sz w:val="24"/>
          <w:szCs w:val="24"/>
        </w:rPr>
        <w:t>Reçoit l’action ;</w:t>
      </w:r>
    </w:p>
    <w:p w:rsidR="00BD3141" w:rsidRPr="00502F48" w:rsidRDefault="00BD3141" w:rsidP="00BD314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0666A0" w:rsidRDefault="00BD3141" w:rsidP="000666A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4672F">
        <w:rPr>
          <w:rFonts w:ascii="Times New Roman" w:hAnsi="Times New Roman" w:cs="Times New Roman"/>
          <w:sz w:val="24"/>
          <w:szCs w:val="24"/>
        </w:rPr>
        <w:t xml:space="preserve">Condamne la défenderesse à payer au requérant la somme de </w:t>
      </w:r>
      <w:r w:rsidR="000666A0">
        <w:rPr>
          <w:rFonts w:ascii="Times New Roman" w:hAnsi="Times New Roman" w:cs="Times New Roman"/>
          <w:sz w:val="24"/>
          <w:szCs w:val="24"/>
        </w:rPr>
        <w:t>deux mille quatre cent soixante-six (2.466€) euro à titre principal et celle de cinq cent mille (500.000fc) francs comorien à titre des dommages-intérêts et pour tout préjudice subi ;</w:t>
      </w:r>
    </w:p>
    <w:p w:rsidR="00BD3141" w:rsidRPr="00340A9C" w:rsidRDefault="000666A0" w:rsidP="00BD314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-Dit n’y avoir lieu à exécution provisoire ;</w:t>
      </w:r>
    </w:p>
    <w:p w:rsidR="00BD3141" w:rsidRPr="00340A9C" w:rsidRDefault="00BD3141" w:rsidP="00BC372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Condamne </w:t>
      </w:r>
      <w:r w:rsidR="000666A0">
        <w:rPr>
          <w:rFonts w:ascii="Times New Roman" w:hAnsi="Times New Roman" w:cs="Times New Roman"/>
          <w:sz w:val="24"/>
          <w:szCs w:val="24"/>
        </w:rPr>
        <w:t>l</w:t>
      </w:r>
      <w:r w:rsidR="006E69B1">
        <w:rPr>
          <w:rFonts w:ascii="Times New Roman" w:hAnsi="Times New Roman" w:cs="Times New Roman"/>
          <w:sz w:val="24"/>
          <w:szCs w:val="24"/>
        </w:rPr>
        <w:t>a défenderesse</w:t>
      </w:r>
      <w:r w:rsidRPr="00340A9C">
        <w:rPr>
          <w:rFonts w:ascii="Times New Roman" w:hAnsi="Times New Roman" w:cs="Times New Roman"/>
          <w:sz w:val="24"/>
          <w:szCs w:val="24"/>
        </w:rPr>
        <w:t xml:space="preserve"> aux dépens.</w:t>
      </w:r>
    </w:p>
    <w:p w:rsidR="00BD3141" w:rsidRPr="00502F48" w:rsidRDefault="00BD3141" w:rsidP="00BD3141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F48">
        <w:rPr>
          <w:rFonts w:ascii="Times New Roman" w:hAnsi="Times New Roman" w:cs="Times New Roman"/>
          <w:b/>
          <w:i/>
          <w:sz w:val="24"/>
          <w:szCs w:val="24"/>
        </w:rPr>
        <w:t xml:space="preserve">Ainsi jugé et prononcé en audience publique </w:t>
      </w:r>
      <w:proofErr w:type="gramStart"/>
      <w:r w:rsidRPr="00502F48">
        <w:rPr>
          <w:rFonts w:ascii="Times New Roman" w:hAnsi="Times New Roman" w:cs="Times New Roman"/>
          <w:b/>
          <w:i/>
          <w:sz w:val="24"/>
          <w:szCs w:val="24"/>
        </w:rPr>
        <w:t>les jour</w:t>
      </w:r>
      <w:proofErr w:type="gramEnd"/>
      <w:r w:rsidRPr="00502F48">
        <w:rPr>
          <w:rFonts w:ascii="Times New Roman" w:hAnsi="Times New Roman" w:cs="Times New Roman"/>
          <w:b/>
          <w:i/>
          <w:sz w:val="24"/>
          <w:szCs w:val="24"/>
        </w:rPr>
        <w:t>, mois et an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nées </w:t>
      </w:r>
      <w:r w:rsidRPr="00502F48">
        <w:rPr>
          <w:rFonts w:ascii="Times New Roman" w:hAnsi="Times New Roman" w:cs="Times New Roman"/>
          <w:b/>
          <w:i/>
          <w:sz w:val="24"/>
          <w:szCs w:val="24"/>
        </w:rPr>
        <w:t>que dessus et la minute du présent jugement a été signée par le Président et le Greffier.</w:t>
      </w:r>
    </w:p>
    <w:p w:rsidR="00BD3141" w:rsidRPr="00502F48" w:rsidRDefault="00BD3141" w:rsidP="00BD3141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3141" w:rsidRPr="00502F48" w:rsidSect="00BC372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991"/>
    <w:multiLevelType w:val="hybridMultilevel"/>
    <w:tmpl w:val="75A6CF38"/>
    <w:lvl w:ilvl="0" w:tplc="CB367628">
      <w:numFmt w:val="bullet"/>
      <w:lvlText w:val="-"/>
      <w:lvlJc w:val="left"/>
      <w:pPr>
        <w:ind w:left="3900" w:hanging="360"/>
      </w:pPr>
      <w:rPr>
        <w:rFonts w:ascii="Times New Roman" w:eastAsia="Liberation Serif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78"/>
    <w:rsid w:val="000666A0"/>
    <w:rsid w:val="00094686"/>
    <w:rsid w:val="00106DD0"/>
    <w:rsid w:val="00135363"/>
    <w:rsid w:val="001A7984"/>
    <w:rsid w:val="001E6F7F"/>
    <w:rsid w:val="00203A44"/>
    <w:rsid w:val="00211BE7"/>
    <w:rsid w:val="0026653F"/>
    <w:rsid w:val="002A341C"/>
    <w:rsid w:val="0037279F"/>
    <w:rsid w:val="00401DB9"/>
    <w:rsid w:val="00451FC9"/>
    <w:rsid w:val="00460264"/>
    <w:rsid w:val="004748DA"/>
    <w:rsid w:val="004A26F6"/>
    <w:rsid w:val="004F60B2"/>
    <w:rsid w:val="004F6C40"/>
    <w:rsid w:val="0054672F"/>
    <w:rsid w:val="005515F3"/>
    <w:rsid w:val="00607C07"/>
    <w:rsid w:val="006243F4"/>
    <w:rsid w:val="006705B5"/>
    <w:rsid w:val="00671B68"/>
    <w:rsid w:val="006E69B1"/>
    <w:rsid w:val="00743CAA"/>
    <w:rsid w:val="00743FAC"/>
    <w:rsid w:val="00770B40"/>
    <w:rsid w:val="007C08ED"/>
    <w:rsid w:val="00914221"/>
    <w:rsid w:val="00927497"/>
    <w:rsid w:val="00990582"/>
    <w:rsid w:val="0099335A"/>
    <w:rsid w:val="009F1843"/>
    <w:rsid w:val="00A84A9A"/>
    <w:rsid w:val="00A90D17"/>
    <w:rsid w:val="00AB580E"/>
    <w:rsid w:val="00AC3919"/>
    <w:rsid w:val="00B7274F"/>
    <w:rsid w:val="00B765DC"/>
    <w:rsid w:val="00B96778"/>
    <w:rsid w:val="00BC3727"/>
    <w:rsid w:val="00BD3141"/>
    <w:rsid w:val="00C12EE3"/>
    <w:rsid w:val="00C63B41"/>
    <w:rsid w:val="00C97D01"/>
    <w:rsid w:val="00D43319"/>
    <w:rsid w:val="00D64156"/>
    <w:rsid w:val="00E63488"/>
    <w:rsid w:val="00E72623"/>
    <w:rsid w:val="00EF40DD"/>
    <w:rsid w:val="00F650E7"/>
    <w:rsid w:val="00F842EF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141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BD3141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141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BD3141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46</cp:revision>
  <dcterms:created xsi:type="dcterms:W3CDTF">2019-08-22T05:50:00Z</dcterms:created>
  <dcterms:modified xsi:type="dcterms:W3CDTF">2009-10-22T22:50:00Z</dcterms:modified>
</cp:coreProperties>
</file>