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5E2" w:rsidRDefault="00BE55E2" w:rsidP="00BE55E2">
      <w:pPr>
        <w:widowControl w:val="0"/>
        <w:spacing w:after="0" w:line="240" w:lineRule="auto"/>
        <w:jc w:val="both"/>
        <w:rPr>
          <w:rFonts w:ascii="Times New Roman" w:eastAsia="Liberation Serif" w:hAnsi="Times New Roman" w:cs="Times New Roman"/>
          <w:b/>
          <w:color w:val="000000" w:themeColor="text1"/>
          <w:sz w:val="40"/>
          <w:szCs w:val="40"/>
        </w:rPr>
      </w:pPr>
      <w:r>
        <w:t xml:space="preserve">                                                                </w:t>
      </w:r>
      <w:r>
        <w:rPr>
          <w:rFonts w:ascii="Times New Roman" w:eastAsia="Liberation Serif" w:hAnsi="Times New Roman" w:cs="Times New Roman"/>
          <w:b/>
          <w:color w:val="000000" w:themeColor="text1"/>
          <w:sz w:val="40"/>
          <w:szCs w:val="40"/>
        </w:rPr>
        <w:t>UNION DES COMORES</w:t>
      </w:r>
    </w:p>
    <w:p w:rsidR="00BE55E2" w:rsidRPr="00625855" w:rsidRDefault="00BE55E2" w:rsidP="00BE55E2">
      <w:pPr>
        <w:widowControl w:val="0"/>
        <w:spacing w:after="0" w:line="240" w:lineRule="auto"/>
        <w:ind w:left="2891"/>
        <w:jc w:val="both"/>
        <w:rPr>
          <w:rFonts w:ascii="Times New Roman" w:eastAsia="Liberation Serif" w:hAnsi="Times New Roman" w:cs="Times New Roman"/>
          <w:b/>
        </w:rPr>
      </w:pPr>
      <w:r>
        <w:rPr>
          <w:noProof/>
          <w:lang w:eastAsia="fr-FR"/>
        </w:rPr>
        <mc:AlternateContent>
          <mc:Choice Requires="wps">
            <w:drawing>
              <wp:anchor distT="0" distB="0" distL="114300" distR="114300" simplePos="0" relativeHeight="251659264" behindDoc="0" locked="0" layoutInCell="1" allowOverlap="1" wp14:anchorId="6A2DC592" wp14:editId="79016A39">
                <wp:simplePos x="0" y="0"/>
                <wp:positionH relativeFrom="column">
                  <wp:posOffset>-737870</wp:posOffset>
                </wp:positionH>
                <wp:positionV relativeFrom="paragraph">
                  <wp:posOffset>71120</wp:posOffset>
                </wp:positionV>
                <wp:extent cx="2771775" cy="5267325"/>
                <wp:effectExtent l="0" t="0" r="0" b="952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526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5855" w:rsidRDefault="00625855" w:rsidP="00BE55E2">
                            <w:pPr>
                              <w:tabs>
                                <w:tab w:val="left" w:pos="1134"/>
                              </w:tabs>
                              <w:spacing w:after="0" w:line="300" w:lineRule="atLeast"/>
                              <w:rPr>
                                <w:rFonts w:ascii="Times New Roman" w:eastAsiaTheme="minorEastAsia" w:hAnsi="Times New Roman" w:cs="Times New Roman"/>
                                <w:b/>
                                <w:sz w:val="24"/>
                                <w:szCs w:val="24"/>
                                <w:lang w:eastAsia="fr-FR"/>
                              </w:rPr>
                            </w:pPr>
                          </w:p>
                          <w:p w:rsidR="00BE55E2" w:rsidRPr="00625855" w:rsidRDefault="00BE55E2" w:rsidP="00BE55E2">
                            <w:pPr>
                              <w:tabs>
                                <w:tab w:val="left" w:pos="1134"/>
                              </w:tabs>
                              <w:spacing w:after="0" w:line="300" w:lineRule="atLeast"/>
                              <w:rPr>
                                <w:rFonts w:ascii="Times New Roman" w:hAnsi="Times New Roman" w:cs="Times New Roman"/>
                                <w:b/>
                              </w:rPr>
                            </w:pPr>
                            <w:r w:rsidRPr="00625855">
                              <w:rPr>
                                <w:rFonts w:ascii="Times New Roman" w:hAnsi="Times New Roman" w:cs="Times New Roman"/>
                                <w:b/>
                              </w:rPr>
                              <w:t xml:space="preserve">TRIBUNAL </w:t>
                            </w:r>
                            <w:r w:rsidR="00625855" w:rsidRPr="00625855">
                              <w:rPr>
                                <w:rFonts w:ascii="Times New Roman" w:hAnsi="Times New Roman" w:cs="Times New Roman"/>
                                <w:b/>
                              </w:rPr>
                              <w:t>DE PREMIERE INSTANCE</w:t>
                            </w:r>
                            <w:r w:rsidRPr="00625855">
                              <w:rPr>
                                <w:rFonts w:ascii="Times New Roman" w:hAnsi="Times New Roman" w:cs="Times New Roman"/>
                                <w:b/>
                              </w:rPr>
                              <w:t xml:space="preserve"> </w:t>
                            </w:r>
                          </w:p>
                          <w:p w:rsidR="00BE55E2" w:rsidRDefault="00BE55E2" w:rsidP="00BE55E2">
                            <w:pPr>
                              <w:tabs>
                                <w:tab w:val="left" w:pos="1134"/>
                              </w:tabs>
                              <w:spacing w:after="0" w:line="300" w:lineRule="atLeast"/>
                              <w:rPr>
                                <w:rFonts w:ascii="Times New Roman" w:hAnsi="Times New Roman" w:cs="Times New Roman"/>
                                <w:u w:val="single"/>
                              </w:rPr>
                            </w:pPr>
                            <w:r w:rsidRPr="00625855">
                              <w:rPr>
                                <w:rFonts w:ascii="Times New Roman" w:hAnsi="Times New Roman" w:cs="Times New Roman"/>
                                <w:b/>
                              </w:rPr>
                              <w:t xml:space="preserve">                </w:t>
                            </w:r>
                            <w:r w:rsidRPr="00625855">
                              <w:rPr>
                                <w:rFonts w:ascii="Times New Roman" w:hAnsi="Times New Roman" w:cs="Times New Roman"/>
                                <w:b/>
                                <w:u w:val="single"/>
                              </w:rPr>
                              <w:t>DE MORON</w:t>
                            </w:r>
                            <w:r w:rsidRPr="00E135F7">
                              <w:rPr>
                                <w:rFonts w:ascii="Times New Roman" w:hAnsi="Times New Roman" w:cs="Times New Roman"/>
                                <w:b/>
                                <w:u w:val="single"/>
                              </w:rPr>
                              <w:t>I</w:t>
                            </w:r>
                          </w:p>
                          <w:p w:rsidR="00625855" w:rsidRDefault="00625855" w:rsidP="00BE55E2">
                            <w:pPr>
                              <w:tabs>
                                <w:tab w:val="left" w:pos="1134"/>
                              </w:tabs>
                              <w:spacing w:after="0" w:line="300" w:lineRule="atLeast"/>
                              <w:rPr>
                                <w:rFonts w:ascii="Times New Roman" w:hAnsi="Times New Roman" w:cs="Times New Roman"/>
                                <w:u w:val="single"/>
                              </w:rPr>
                            </w:pPr>
                          </w:p>
                          <w:p w:rsidR="00625855" w:rsidRPr="00625855" w:rsidRDefault="00625855" w:rsidP="00BE55E2">
                            <w:pPr>
                              <w:tabs>
                                <w:tab w:val="left" w:pos="1134"/>
                              </w:tabs>
                              <w:spacing w:after="0" w:line="300" w:lineRule="atLeast"/>
                              <w:rPr>
                                <w:rFonts w:ascii="Times New Roman" w:hAnsi="Times New Roman" w:cs="Times New Roman"/>
                                <w:b/>
                                <w:sz w:val="24"/>
                                <w:szCs w:val="24"/>
                                <w:u w:val="single"/>
                              </w:rPr>
                            </w:pPr>
                            <w:r w:rsidRPr="00625855">
                              <w:rPr>
                                <w:rFonts w:ascii="Times New Roman" w:hAnsi="Times New Roman" w:cs="Times New Roman"/>
                                <w:b/>
                                <w:sz w:val="24"/>
                                <w:szCs w:val="24"/>
                                <w:u w:val="single"/>
                              </w:rPr>
                              <w:t>CHAMBRE COMMERCIALE</w:t>
                            </w:r>
                          </w:p>
                          <w:p w:rsidR="00BE55E2" w:rsidRDefault="00BE55E2" w:rsidP="00BE55E2">
                            <w:pPr>
                              <w:tabs>
                                <w:tab w:val="left" w:pos="1134"/>
                              </w:tabs>
                              <w:spacing w:after="0" w:line="300" w:lineRule="atLeast"/>
                              <w:rPr>
                                <w:rFonts w:ascii="Times New Roman" w:hAnsi="Times New Roman" w:cs="Times New Roman"/>
                                <w:sz w:val="24"/>
                                <w:szCs w:val="24"/>
                              </w:rPr>
                            </w:pPr>
                          </w:p>
                          <w:p w:rsidR="00BE55E2" w:rsidRDefault="00BE55E2" w:rsidP="00BE55E2">
                            <w:pPr>
                              <w:tabs>
                                <w:tab w:val="left" w:pos="1134"/>
                              </w:tabs>
                              <w:spacing w:after="0" w:line="300" w:lineRule="atLeast"/>
                              <w:rPr>
                                <w:rFonts w:ascii="Times New Roman" w:hAnsi="Times New Roman" w:cs="Times New Roman"/>
                                <w:sz w:val="24"/>
                                <w:szCs w:val="24"/>
                              </w:rPr>
                            </w:pPr>
                            <w:r>
                              <w:rPr>
                                <w:rFonts w:ascii="Times New Roman" w:hAnsi="Times New Roman" w:cs="Times New Roman"/>
                                <w:sz w:val="24"/>
                                <w:szCs w:val="24"/>
                              </w:rPr>
                              <w:t xml:space="preserve"> </w:t>
                            </w:r>
                            <w:r w:rsidR="00625855">
                              <w:rPr>
                                <w:rFonts w:ascii="Times New Roman" w:hAnsi="Times New Roman" w:cs="Times New Roman"/>
                                <w:b/>
                                <w:sz w:val="24"/>
                                <w:szCs w:val="24"/>
                              </w:rPr>
                              <w:t>Jugement</w:t>
                            </w:r>
                            <w:r>
                              <w:rPr>
                                <w:rFonts w:ascii="Times New Roman" w:hAnsi="Times New Roman" w:cs="Times New Roman"/>
                                <w:b/>
                                <w:sz w:val="24"/>
                                <w:szCs w:val="24"/>
                              </w:rPr>
                              <w:t xml:space="preserve"> N° 43/19</w:t>
                            </w:r>
                          </w:p>
                          <w:p w:rsidR="00BE55E2" w:rsidRDefault="00625855" w:rsidP="00BE55E2">
                            <w:pPr>
                              <w:tabs>
                                <w:tab w:val="left" w:pos="1134"/>
                              </w:tabs>
                              <w:spacing w:line="300" w:lineRule="atLeast"/>
                              <w:rPr>
                                <w:rFonts w:ascii="Times New Roman" w:hAnsi="Times New Roman" w:cs="Times New Roman"/>
                                <w:b/>
                                <w:sz w:val="24"/>
                                <w:szCs w:val="24"/>
                              </w:rPr>
                            </w:pPr>
                            <w:r>
                              <w:rPr>
                                <w:rFonts w:ascii="Times New Roman" w:hAnsi="Times New Roman" w:cs="Times New Roman"/>
                                <w:b/>
                                <w:sz w:val="24"/>
                                <w:szCs w:val="24"/>
                              </w:rPr>
                              <w:t xml:space="preserve"> </w:t>
                            </w:r>
                            <w:r w:rsidR="0063223F">
                              <w:rPr>
                                <w:rFonts w:ascii="Times New Roman" w:hAnsi="Times New Roman" w:cs="Times New Roman"/>
                                <w:b/>
                                <w:sz w:val="24"/>
                                <w:szCs w:val="24"/>
                              </w:rPr>
                              <w:t xml:space="preserve">Du </w:t>
                            </w:r>
                            <w:r w:rsidR="00BE55E2">
                              <w:rPr>
                                <w:rFonts w:ascii="Times New Roman" w:hAnsi="Times New Roman" w:cs="Times New Roman"/>
                                <w:b/>
                                <w:sz w:val="24"/>
                                <w:szCs w:val="24"/>
                              </w:rPr>
                              <w:t>09/12/2019</w:t>
                            </w:r>
                          </w:p>
                          <w:p w:rsidR="00BE55E2" w:rsidRDefault="00BE55E2" w:rsidP="00BE55E2">
                            <w:pPr>
                              <w:pStyle w:val="Sansinterligne"/>
                              <w:spacing w:after="240" w:line="276" w:lineRule="auto"/>
                              <w:rPr>
                                <w:rFonts w:ascii="Times New Roman" w:hAnsi="Times New Roman" w:cs="Times New Roman"/>
                                <w:sz w:val="24"/>
                                <w:szCs w:val="24"/>
                              </w:rPr>
                            </w:pPr>
                            <w:r>
                              <w:rPr>
                                <w:rFonts w:ascii="Times New Roman" w:hAnsi="Times New Roman" w:cs="Times New Roman"/>
                                <w:b/>
                                <w:sz w:val="24"/>
                                <w:szCs w:val="24"/>
                              </w:rPr>
                              <w:t>Mr AHMED WADAANE</w:t>
                            </w:r>
                            <w:r w:rsidRPr="00B34CC9">
                              <w:rPr>
                                <w:rFonts w:ascii="Times New Roman" w:hAnsi="Times New Roman" w:cs="Times New Roman"/>
                                <w:sz w:val="24"/>
                                <w:szCs w:val="24"/>
                              </w:rPr>
                              <w:t>, né le 04/02/1957</w:t>
                            </w:r>
                            <w:r w:rsidR="00B34CC9" w:rsidRPr="00B34CC9">
                              <w:rPr>
                                <w:rFonts w:ascii="Times New Roman" w:hAnsi="Times New Roman" w:cs="Times New Roman"/>
                                <w:sz w:val="24"/>
                                <w:szCs w:val="24"/>
                              </w:rPr>
                              <w:t xml:space="preserve"> à Moroni et y demeurant, commerçant, de nationalité comorienne,</w:t>
                            </w:r>
                            <w:r>
                              <w:rPr>
                                <w:rFonts w:ascii="Times New Roman" w:hAnsi="Times New Roman" w:cs="Times New Roman"/>
                                <w:sz w:val="24"/>
                                <w:szCs w:val="24"/>
                              </w:rPr>
                              <w:t xml:space="preserve"> </w:t>
                            </w:r>
                            <w:r w:rsidR="00454FE2">
                              <w:rPr>
                                <w:rFonts w:ascii="Times New Roman" w:hAnsi="Times New Roman" w:cs="Times New Roman"/>
                                <w:sz w:val="24"/>
                                <w:szCs w:val="24"/>
                              </w:rPr>
                              <w:t xml:space="preserve">Ayant pour Conseil </w:t>
                            </w:r>
                            <w:r w:rsidR="00B34CC9">
                              <w:rPr>
                                <w:rFonts w:ascii="Times New Roman" w:hAnsi="Times New Roman" w:cs="Times New Roman"/>
                                <w:sz w:val="24"/>
                                <w:szCs w:val="24"/>
                              </w:rPr>
                              <w:t>le Cabinet I</w:t>
                            </w:r>
                            <w:r w:rsidR="00454FE2">
                              <w:rPr>
                                <w:rFonts w:ascii="Times New Roman" w:hAnsi="Times New Roman" w:cs="Times New Roman"/>
                                <w:sz w:val="24"/>
                                <w:szCs w:val="24"/>
                              </w:rPr>
                              <w:t>TIBAR</w:t>
                            </w:r>
                            <w:r w:rsidR="00B34CC9">
                              <w:rPr>
                                <w:rFonts w:ascii="Times New Roman" w:hAnsi="Times New Roman" w:cs="Times New Roman"/>
                                <w:sz w:val="24"/>
                                <w:szCs w:val="24"/>
                              </w:rPr>
                              <w:t xml:space="preserve">, Avocats associés, sous le ministère de Maître </w:t>
                            </w:r>
                            <w:proofErr w:type="spellStart"/>
                            <w:r w:rsidR="00B34CC9">
                              <w:rPr>
                                <w:rFonts w:ascii="Times New Roman" w:hAnsi="Times New Roman" w:cs="Times New Roman"/>
                                <w:sz w:val="24"/>
                                <w:szCs w:val="24"/>
                              </w:rPr>
                              <w:t>Aicham</w:t>
                            </w:r>
                            <w:proofErr w:type="spellEnd"/>
                            <w:r w:rsidR="00B34CC9">
                              <w:rPr>
                                <w:rFonts w:ascii="Times New Roman" w:hAnsi="Times New Roman" w:cs="Times New Roman"/>
                                <w:sz w:val="24"/>
                                <w:szCs w:val="24"/>
                              </w:rPr>
                              <w:t xml:space="preserve"> ITIBAR</w:t>
                            </w:r>
                            <w:r w:rsidRPr="005D57E7">
                              <w:rPr>
                                <w:rFonts w:ascii="Times New Roman" w:hAnsi="Times New Roman" w:cs="Times New Roman"/>
                                <w:sz w:val="24"/>
                                <w:szCs w:val="24"/>
                              </w:rPr>
                              <w:t>, Avocat à la Cour</w:t>
                            </w:r>
                            <w:r>
                              <w:rPr>
                                <w:rFonts w:ascii="Times New Roman" w:hAnsi="Times New Roman" w:cs="Times New Roman"/>
                                <w:sz w:val="24"/>
                                <w:szCs w:val="24"/>
                              </w:rPr>
                              <w:t> ;</w:t>
                            </w:r>
                          </w:p>
                          <w:p w:rsidR="00BE55E2" w:rsidRDefault="00BE55E2" w:rsidP="00BE55E2">
                            <w:pPr>
                              <w:pStyle w:val="Sansinterligne"/>
                              <w:rPr>
                                <w:rFonts w:ascii="Times New Roman" w:hAnsi="Times New Roman" w:cs="Times New Roman"/>
                                <w:b/>
                                <w:sz w:val="24"/>
                                <w:szCs w:val="24"/>
                              </w:rPr>
                            </w:pPr>
                          </w:p>
                          <w:p w:rsidR="00BE55E2" w:rsidRDefault="00BE55E2" w:rsidP="00BE55E2">
                            <w:pPr>
                              <w:pStyle w:val="Sansinterligne"/>
                              <w:rPr>
                                <w:rFonts w:ascii="Times New Roman" w:hAnsi="Times New Roman" w:cs="Times New Roman"/>
                                <w:b/>
                                <w:sz w:val="24"/>
                                <w:szCs w:val="24"/>
                              </w:rPr>
                            </w:pPr>
                            <w:r>
                              <w:rPr>
                                <w:rFonts w:ascii="Times New Roman" w:hAnsi="Times New Roman" w:cs="Times New Roman"/>
                                <w:b/>
                                <w:sz w:val="24"/>
                                <w:szCs w:val="24"/>
                              </w:rPr>
                              <w:t xml:space="preserve">               CONTRE</w:t>
                            </w:r>
                          </w:p>
                          <w:p w:rsidR="00BE55E2" w:rsidRDefault="00BE55E2" w:rsidP="00BE55E2">
                            <w:pPr>
                              <w:pStyle w:val="Sansinterligne"/>
                              <w:rPr>
                                <w:rFonts w:ascii="Times New Roman" w:hAnsi="Times New Roman" w:cs="Times New Roman"/>
                                <w:b/>
                                <w:sz w:val="24"/>
                                <w:szCs w:val="24"/>
                              </w:rPr>
                            </w:pPr>
                          </w:p>
                          <w:p w:rsidR="00BE55E2" w:rsidRPr="00E4556E" w:rsidRDefault="00225644" w:rsidP="00BE55E2">
                            <w:pPr>
                              <w:pStyle w:val="Sansinterligne"/>
                              <w:spacing w:after="240" w:line="276" w:lineRule="auto"/>
                              <w:rPr>
                                <w:rFonts w:ascii="Times New Roman" w:hAnsi="Times New Roman" w:cs="Times New Roman"/>
                                <w:sz w:val="24"/>
                                <w:szCs w:val="24"/>
                              </w:rPr>
                            </w:pPr>
                            <w:r>
                              <w:rPr>
                                <w:rFonts w:ascii="Times New Roman" w:hAnsi="Times New Roman" w:cs="Times New Roman"/>
                                <w:b/>
                                <w:sz w:val="24"/>
                                <w:szCs w:val="24"/>
                              </w:rPr>
                              <w:t>L</w:t>
                            </w:r>
                            <w:r w:rsidR="00506A83">
                              <w:rPr>
                                <w:rFonts w:ascii="Times New Roman" w:hAnsi="Times New Roman" w:cs="Times New Roman"/>
                                <w:b/>
                                <w:sz w:val="24"/>
                                <w:szCs w:val="24"/>
                              </w:rPr>
                              <w:t>A</w:t>
                            </w:r>
                            <w:r>
                              <w:rPr>
                                <w:rFonts w:ascii="Times New Roman" w:hAnsi="Times New Roman" w:cs="Times New Roman"/>
                                <w:b/>
                                <w:sz w:val="24"/>
                                <w:szCs w:val="24"/>
                              </w:rPr>
                              <w:t xml:space="preserve"> BANQUE POUR L’INDUSTRIE </w:t>
                            </w:r>
                            <w:r w:rsidR="00506A83">
                              <w:rPr>
                                <w:rFonts w:ascii="Times New Roman" w:hAnsi="Times New Roman" w:cs="Times New Roman"/>
                                <w:b/>
                                <w:sz w:val="24"/>
                                <w:szCs w:val="24"/>
                              </w:rPr>
                              <w:t>ET</w:t>
                            </w:r>
                            <w:r>
                              <w:rPr>
                                <w:rFonts w:ascii="Times New Roman" w:hAnsi="Times New Roman" w:cs="Times New Roman"/>
                                <w:b/>
                                <w:sz w:val="24"/>
                                <w:szCs w:val="24"/>
                              </w:rPr>
                              <w:t xml:space="preserve"> LE COMMERCE (BIC), </w:t>
                            </w:r>
                            <w:r w:rsidRPr="00225644">
                              <w:rPr>
                                <w:rFonts w:ascii="Times New Roman" w:hAnsi="Times New Roman" w:cs="Times New Roman"/>
                                <w:sz w:val="24"/>
                                <w:szCs w:val="24"/>
                              </w:rPr>
                              <w:t>représentée par son D.G Louis-Marcel GERVINET</w:t>
                            </w:r>
                            <w:r w:rsidR="00BE55E2" w:rsidRPr="00E4556E">
                              <w:rPr>
                                <w:rFonts w:ascii="Times New Roman" w:hAnsi="Times New Roman" w:cs="Times New Roman"/>
                                <w:sz w:val="24"/>
                                <w:szCs w:val="24"/>
                              </w:rPr>
                              <w:t xml:space="preserve">, ayant pour conseil, Maître </w:t>
                            </w:r>
                            <w:r>
                              <w:rPr>
                                <w:rFonts w:ascii="Times New Roman" w:hAnsi="Times New Roman" w:cs="Times New Roman"/>
                                <w:sz w:val="24"/>
                                <w:szCs w:val="24"/>
                              </w:rPr>
                              <w:t xml:space="preserve">IBRAHIM MZE </w:t>
                            </w:r>
                            <w:proofErr w:type="spellStart"/>
                            <w:r>
                              <w:rPr>
                                <w:rFonts w:ascii="Times New Roman" w:hAnsi="Times New Roman" w:cs="Times New Roman"/>
                                <w:sz w:val="24"/>
                                <w:szCs w:val="24"/>
                              </w:rPr>
                              <w:t>Nadjati</w:t>
                            </w:r>
                            <w:proofErr w:type="spellEnd"/>
                            <w:r>
                              <w:rPr>
                                <w:rFonts w:ascii="Times New Roman" w:hAnsi="Times New Roman" w:cs="Times New Roman"/>
                                <w:sz w:val="24"/>
                                <w:szCs w:val="24"/>
                              </w:rPr>
                              <w:t>,</w:t>
                            </w:r>
                            <w:r w:rsidR="00BE55E2">
                              <w:rPr>
                                <w:rFonts w:ascii="Times New Roman" w:hAnsi="Times New Roman" w:cs="Times New Roman"/>
                                <w:sz w:val="24"/>
                                <w:szCs w:val="24"/>
                              </w:rPr>
                              <w:t xml:space="preserve"> </w:t>
                            </w:r>
                            <w:r w:rsidR="00BE55E2" w:rsidRPr="00E4556E">
                              <w:rPr>
                                <w:rFonts w:ascii="Times New Roman" w:hAnsi="Times New Roman" w:cs="Times New Roman"/>
                                <w:sz w:val="24"/>
                                <w:szCs w:val="24"/>
                              </w:rPr>
                              <w:t>Avocat</w:t>
                            </w:r>
                            <w:r>
                              <w:rPr>
                                <w:rFonts w:ascii="Times New Roman" w:hAnsi="Times New Roman" w:cs="Times New Roman"/>
                                <w:sz w:val="24"/>
                                <w:szCs w:val="24"/>
                              </w:rPr>
                              <w:t>e</w:t>
                            </w:r>
                            <w:r w:rsidR="00BE55E2" w:rsidRPr="00E4556E">
                              <w:rPr>
                                <w:rFonts w:ascii="Times New Roman" w:hAnsi="Times New Roman" w:cs="Times New Roman"/>
                                <w:sz w:val="24"/>
                                <w:szCs w:val="24"/>
                              </w:rPr>
                              <w:t xml:space="preserve"> à la Cour ;</w:t>
                            </w:r>
                          </w:p>
                          <w:p w:rsidR="00BE55E2" w:rsidRDefault="00BE55E2" w:rsidP="00BE55E2">
                            <w:pPr>
                              <w:pStyle w:val="Sansinterligne"/>
                              <w:rPr>
                                <w:rFonts w:ascii="Times New Roman" w:hAnsi="Times New Roman" w:cs="Times New Roman"/>
                                <w:b/>
                                <w:sz w:val="24"/>
                                <w:szCs w:val="24"/>
                              </w:rPr>
                            </w:pPr>
                          </w:p>
                          <w:p w:rsidR="00BE55E2" w:rsidRDefault="00BE55E2" w:rsidP="00BE55E2">
                            <w:pPr>
                              <w:pStyle w:val="Sansinterligne"/>
                              <w:rPr>
                                <w:rFonts w:ascii="Times New Roman" w:hAnsi="Times New Roman" w:cs="Times New Roman"/>
                                <w:b/>
                                <w:sz w:val="24"/>
                                <w:szCs w:val="24"/>
                              </w:rPr>
                            </w:pPr>
                          </w:p>
                          <w:p w:rsidR="00BE55E2" w:rsidRDefault="00BE55E2" w:rsidP="00BE55E2">
                            <w:pPr>
                              <w:rPr>
                                <w:b/>
                                <w:sz w:val="24"/>
                                <w:szCs w:val="24"/>
                              </w:rPr>
                            </w:pPr>
                          </w:p>
                          <w:p w:rsidR="00BE55E2" w:rsidRDefault="00BE55E2" w:rsidP="00BE55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58.1pt;margin-top:5.6pt;width:218.25pt;height:4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" filled="f" stroked="f">
                <v:textbox>
                  <w:txbxContent>
                    <w:p w:rsidR="00625855" w:rsidRDefault="00625855" w:rsidP="00BE55E2">
                      <w:pPr>
                        <w:tabs>
                          <w:tab w:val="left" w:pos="1134"/>
                        </w:tabs>
                        <w:spacing w:after="0" w:line="300" w:lineRule="atLeast"/>
                        <w:rPr>
                          <w:rFonts w:ascii="Times New Roman" w:eastAsiaTheme="minorEastAsia" w:hAnsi="Times New Roman" w:cs="Times New Roman"/>
                          <w:b/>
                          <w:sz w:val="24"/>
                          <w:szCs w:val="24"/>
                          <w:lang w:eastAsia="fr-FR"/>
                        </w:rPr>
                      </w:pPr>
                    </w:p>
                    <w:p w:rsidR="00BE55E2" w:rsidRPr="00625855" w:rsidRDefault="00BE55E2" w:rsidP="00BE55E2">
                      <w:pPr>
                        <w:tabs>
                          <w:tab w:val="left" w:pos="1134"/>
                        </w:tabs>
                        <w:spacing w:after="0" w:line="300" w:lineRule="atLeast"/>
                        <w:rPr>
                          <w:rFonts w:ascii="Times New Roman" w:hAnsi="Times New Roman" w:cs="Times New Roman"/>
                          <w:b/>
                        </w:rPr>
                      </w:pPr>
                      <w:r w:rsidRPr="00625855">
                        <w:rPr>
                          <w:rFonts w:ascii="Times New Roman" w:hAnsi="Times New Roman" w:cs="Times New Roman"/>
                          <w:b/>
                        </w:rPr>
                        <w:t xml:space="preserve">TRIBUNAL </w:t>
                      </w:r>
                      <w:r w:rsidR="00625855" w:rsidRPr="00625855">
                        <w:rPr>
                          <w:rFonts w:ascii="Times New Roman" w:hAnsi="Times New Roman" w:cs="Times New Roman"/>
                          <w:b/>
                        </w:rPr>
                        <w:t>DE PREMIERE INSTANCE</w:t>
                      </w:r>
                      <w:r w:rsidRPr="00625855">
                        <w:rPr>
                          <w:rFonts w:ascii="Times New Roman" w:hAnsi="Times New Roman" w:cs="Times New Roman"/>
                          <w:b/>
                        </w:rPr>
                        <w:t xml:space="preserve"> </w:t>
                      </w:r>
                    </w:p>
                    <w:p w:rsidR="00BE55E2" w:rsidRDefault="00BE55E2" w:rsidP="00BE55E2">
                      <w:pPr>
                        <w:tabs>
                          <w:tab w:val="left" w:pos="1134"/>
                        </w:tabs>
                        <w:spacing w:after="0" w:line="300" w:lineRule="atLeast"/>
                        <w:rPr>
                          <w:rFonts w:ascii="Times New Roman" w:hAnsi="Times New Roman" w:cs="Times New Roman"/>
                          <w:u w:val="single"/>
                        </w:rPr>
                      </w:pPr>
                      <w:r w:rsidRPr="00625855">
                        <w:rPr>
                          <w:rFonts w:ascii="Times New Roman" w:hAnsi="Times New Roman" w:cs="Times New Roman"/>
                          <w:b/>
                        </w:rPr>
                        <w:t xml:space="preserve">                </w:t>
                      </w:r>
                      <w:r w:rsidRPr="00625855">
                        <w:rPr>
                          <w:rFonts w:ascii="Times New Roman" w:hAnsi="Times New Roman" w:cs="Times New Roman"/>
                          <w:b/>
                          <w:u w:val="single"/>
                        </w:rPr>
                        <w:t>DE MORON</w:t>
                      </w:r>
                      <w:r w:rsidRPr="00E135F7">
                        <w:rPr>
                          <w:rFonts w:ascii="Times New Roman" w:hAnsi="Times New Roman" w:cs="Times New Roman"/>
                          <w:b/>
                          <w:u w:val="single"/>
                        </w:rPr>
                        <w:t>I</w:t>
                      </w:r>
                    </w:p>
                    <w:p w:rsidR="00625855" w:rsidRDefault="00625855" w:rsidP="00BE55E2">
                      <w:pPr>
                        <w:tabs>
                          <w:tab w:val="left" w:pos="1134"/>
                        </w:tabs>
                        <w:spacing w:after="0" w:line="300" w:lineRule="atLeast"/>
                        <w:rPr>
                          <w:rFonts w:ascii="Times New Roman" w:hAnsi="Times New Roman" w:cs="Times New Roman"/>
                          <w:u w:val="single"/>
                        </w:rPr>
                      </w:pPr>
                    </w:p>
                    <w:p w:rsidR="00625855" w:rsidRPr="00625855" w:rsidRDefault="00625855" w:rsidP="00BE55E2">
                      <w:pPr>
                        <w:tabs>
                          <w:tab w:val="left" w:pos="1134"/>
                        </w:tabs>
                        <w:spacing w:after="0" w:line="300" w:lineRule="atLeast"/>
                        <w:rPr>
                          <w:rFonts w:ascii="Times New Roman" w:hAnsi="Times New Roman" w:cs="Times New Roman"/>
                          <w:b/>
                          <w:sz w:val="24"/>
                          <w:szCs w:val="24"/>
                          <w:u w:val="single"/>
                        </w:rPr>
                      </w:pPr>
                      <w:r w:rsidRPr="00625855">
                        <w:rPr>
                          <w:rFonts w:ascii="Times New Roman" w:hAnsi="Times New Roman" w:cs="Times New Roman"/>
                          <w:b/>
                          <w:sz w:val="24"/>
                          <w:szCs w:val="24"/>
                          <w:u w:val="single"/>
                        </w:rPr>
                        <w:t>CHAMBRE COMMERCIALE</w:t>
                      </w:r>
                    </w:p>
                    <w:p w:rsidR="00BE55E2" w:rsidRDefault="00BE55E2" w:rsidP="00BE55E2">
                      <w:pPr>
                        <w:tabs>
                          <w:tab w:val="left" w:pos="1134"/>
                        </w:tabs>
                        <w:spacing w:after="0" w:line="300" w:lineRule="atLeast"/>
                        <w:rPr>
                          <w:rFonts w:ascii="Times New Roman" w:hAnsi="Times New Roman" w:cs="Times New Roman"/>
                          <w:sz w:val="24"/>
                          <w:szCs w:val="24"/>
                        </w:rPr>
                      </w:pPr>
                    </w:p>
                    <w:p w:rsidR="00BE55E2" w:rsidRDefault="00BE55E2" w:rsidP="00BE55E2">
                      <w:pPr>
                        <w:tabs>
                          <w:tab w:val="left" w:pos="1134"/>
                        </w:tabs>
                        <w:spacing w:after="0" w:line="300" w:lineRule="atLeast"/>
                        <w:rPr>
                          <w:rFonts w:ascii="Times New Roman" w:hAnsi="Times New Roman" w:cs="Times New Roman"/>
                          <w:sz w:val="24"/>
                          <w:szCs w:val="24"/>
                        </w:rPr>
                      </w:pPr>
                      <w:r>
                        <w:rPr>
                          <w:rFonts w:ascii="Times New Roman" w:hAnsi="Times New Roman" w:cs="Times New Roman"/>
                          <w:sz w:val="24"/>
                          <w:szCs w:val="24"/>
                        </w:rPr>
                        <w:t xml:space="preserve"> </w:t>
                      </w:r>
                      <w:r w:rsidR="00625855">
                        <w:rPr>
                          <w:rFonts w:ascii="Times New Roman" w:hAnsi="Times New Roman" w:cs="Times New Roman"/>
                          <w:b/>
                          <w:sz w:val="24"/>
                          <w:szCs w:val="24"/>
                        </w:rPr>
                        <w:t>Jugement</w:t>
                      </w:r>
                      <w:r>
                        <w:rPr>
                          <w:rFonts w:ascii="Times New Roman" w:hAnsi="Times New Roman" w:cs="Times New Roman"/>
                          <w:b/>
                          <w:sz w:val="24"/>
                          <w:szCs w:val="24"/>
                        </w:rPr>
                        <w:t xml:space="preserve"> N° 43/19</w:t>
                      </w:r>
                    </w:p>
                    <w:p w:rsidR="00BE55E2" w:rsidRDefault="00625855" w:rsidP="00BE55E2">
                      <w:pPr>
                        <w:tabs>
                          <w:tab w:val="left" w:pos="1134"/>
                        </w:tabs>
                        <w:spacing w:line="300" w:lineRule="atLeast"/>
                        <w:rPr>
                          <w:rFonts w:ascii="Times New Roman" w:hAnsi="Times New Roman" w:cs="Times New Roman"/>
                          <w:b/>
                          <w:sz w:val="24"/>
                          <w:szCs w:val="24"/>
                        </w:rPr>
                      </w:pPr>
                      <w:r>
                        <w:rPr>
                          <w:rFonts w:ascii="Times New Roman" w:hAnsi="Times New Roman" w:cs="Times New Roman"/>
                          <w:b/>
                          <w:sz w:val="24"/>
                          <w:szCs w:val="24"/>
                        </w:rPr>
                        <w:t xml:space="preserve"> </w:t>
                      </w:r>
                      <w:r w:rsidR="0063223F">
                        <w:rPr>
                          <w:rFonts w:ascii="Times New Roman" w:hAnsi="Times New Roman" w:cs="Times New Roman"/>
                          <w:b/>
                          <w:sz w:val="24"/>
                          <w:szCs w:val="24"/>
                        </w:rPr>
                        <w:t xml:space="preserve">Du </w:t>
                      </w:r>
                      <w:r w:rsidR="00BE55E2">
                        <w:rPr>
                          <w:rFonts w:ascii="Times New Roman" w:hAnsi="Times New Roman" w:cs="Times New Roman"/>
                          <w:b/>
                          <w:sz w:val="24"/>
                          <w:szCs w:val="24"/>
                        </w:rPr>
                        <w:t>09/12/2019</w:t>
                      </w:r>
                    </w:p>
                    <w:p w:rsidR="00BE55E2" w:rsidRDefault="00BE55E2" w:rsidP="00BE55E2">
                      <w:pPr>
                        <w:pStyle w:val="Sansinterligne"/>
                        <w:spacing w:after="240" w:line="276" w:lineRule="auto"/>
                        <w:rPr>
                          <w:rFonts w:ascii="Times New Roman" w:hAnsi="Times New Roman" w:cs="Times New Roman"/>
                          <w:sz w:val="24"/>
                          <w:szCs w:val="24"/>
                        </w:rPr>
                      </w:pPr>
                      <w:r>
                        <w:rPr>
                          <w:rFonts w:ascii="Times New Roman" w:hAnsi="Times New Roman" w:cs="Times New Roman"/>
                          <w:b/>
                          <w:sz w:val="24"/>
                          <w:szCs w:val="24"/>
                        </w:rPr>
                        <w:t>Mr AHMED WADAANE</w:t>
                      </w:r>
                      <w:r w:rsidRPr="00B34CC9">
                        <w:rPr>
                          <w:rFonts w:ascii="Times New Roman" w:hAnsi="Times New Roman" w:cs="Times New Roman"/>
                          <w:sz w:val="24"/>
                          <w:szCs w:val="24"/>
                        </w:rPr>
                        <w:t>, né le 04/02/1957</w:t>
                      </w:r>
                      <w:r w:rsidR="00B34CC9" w:rsidRPr="00B34CC9">
                        <w:rPr>
                          <w:rFonts w:ascii="Times New Roman" w:hAnsi="Times New Roman" w:cs="Times New Roman"/>
                          <w:sz w:val="24"/>
                          <w:szCs w:val="24"/>
                        </w:rPr>
                        <w:t xml:space="preserve"> à Moroni et y demeurant, commerçant, de nationalité comorienne,</w:t>
                      </w:r>
                      <w:r>
                        <w:rPr>
                          <w:rFonts w:ascii="Times New Roman" w:hAnsi="Times New Roman" w:cs="Times New Roman"/>
                          <w:sz w:val="24"/>
                          <w:szCs w:val="24"/>
                        </w:rPr>
                        <w:t xml:space="preserve"> </w:t>
                      </w:r>
                      <w:r w:rsidR="00454FE2">
                        <w:rPr>
                          <w:rFonts w:ascii="Times New Roman" w:hAnsi="Times New Roman" w:cs="Times New Roman"/>
                          <w:sz w:val="24"/>
                          <w:szCs w:val="24"/>
                        </w:rPr>
                        <w:t xml:space="preserve">Ayant pour Conseil </w:t>
                      </w:r>
                      <w:r w:rsidR="00B34CC9">
                        <w:rPr>
                          <w:rFonts w:ascii="Times New Roman" w:hAnsi="Times New Roman" w:cs="Times New Roman"/>
                          <w:sz w:val="24"/>
                          <w:szCs w:val="24"/>
                        </w:rPr>
                        <w:t>le Cabinet I</w:t>
                      </w:r>
                      <w:r w:rsidR="00454FE2">
                        <w:rPr>
                          <w:rFonts w:ascii="Times New Roman" w:hAnsi="Times New Roman" w:cs="Times New Roman"/>
                          <w:sz w:val="24"/>
                          <w:szCs w:val="24"/>
                        </w:rPr>
                        <w:t>TIBAR</w:t>
                      </w:r>
                      <w:r w:rsidR="00B34CC9">
                        <w:rPr>
                          <w:rFonts w:ascii="Times New Roman" w:hAnsi="Times New Roman" w:cs="Times New Roman"/>
                          <w:sz w:val="24"/>
                          <w:szCs w:val="24"/>
                        </w:rPr>
                        <w:t xml:space="preserve">, Avocats associés, sous le ministère de Maître </w:t>
                      </w:r>
                      <w:proofErr w:type="spellStart"/>
                      <w:r w:rsidR="00B34CC9">
                        <w:rPr>
                          <w:rFonts w:ascii="Times New Roman" w:hAnsi="Times New Roman" w:cs="Times New Roman"/>
                          <w:sz w:val="24"/>
                          <w:szCs w:val="24"/>
                        </w:rPr>
                        <w:t>Aicham</w:t>
                      </w:r>
                      <w:proofErr w:type="spellEnd"/>
                      <w:r w:rsidR="00B34CC9">
                        <w:rPr>
                          <w:rFonts w:ascii="Times New Roman" w:hAnsi="Times New Roman" w:cs="Times New Roman"/>
                          <w:sz w:val="24"/>
                          <w:szCs w:val="24"/>
                        </w:rPr>
                        <w:t xml:space="preserve"> ITIBAR</w:t>
                      </w:r>
                      <w:r w:rsidRPr="005D57E7">
                        <w:rPr>
                          <w:rFonts w:ascii="Times New Roman" w:hAnsi="Times New Roman" w:cs="Times New Roman"/>
                          <w:sz w:val="24"/>
                          <w:szCs w:val="24"/>
                        </w:rPr>
                        <w:t>, Avocat à la Cour</w:t>
                      </w:r>
                      <w:r>
                        <w:rPr>
                          <w:rFonts w:ascii="Times New Roman" w:hAnsi="Times New Roman" w:cs="Times New Roman"/>
                          <w:sz w:val="24"/>
                          <w:szCs w:val="24"/>
                        </w:rPr>
                        <w:t> ;</w:t>
                      </w:r>
                    </w:p>
                    <w:p w:rsidR="00BE55E2" w:rsidRDefault="00BE55E2" w:rsidP="00BE55E2">
                      <w:pPr>
                        <w:pStyle w:val="Sansinterligne"/>
                        <w:rPr>
                          <w:rFonts w:ascii="Times New Roman" w:hAnsi="Times New Roman" w:cs="Times New Roman"/>
                          <w:b/>
                          <w:sz w:val="24"/>
                          <w:szCs w:val="24"/>
                        </w:rPr>
                      </w:pPr>
                    </w:p>
                    <w:p w:rsidR="00BE55E2" w:rsidRDefault="00BE55E2" w:rsidP="00BE55E2">
                      <w:pPr>
                        <w:pStyle w:val="Sansinterligne"/>
                        <w:rPr>
                          <w:rFonts w:ascii="Times New Roman" w:hAnsi="Times New Roman" w:cs="Times New Roman"/>
                          <w:b/>
                          <w:sz w:val="24"/>
                          <w:szCs w:val="24"/>
                        </w:rPr>
                      </w:pPr>
                      <w:r>
                        <w:rPr>
                          <w:rFonts w:ascii="Times New Roman" w:hAnsi="Times New Roman" w:cs="Times New Roman"/>
                          <w:b/>
                          <w:sz w:val="24"/>
                          <w:szCs w:val="24"/>
                        </w:rPr>
                        <w:t xml:space="preserve">               CONTRE</w:t>
                      </w:r>
                    </w:p>
                    <w:p w:rsidR="00BE55E2" w:rsidRDefault="00BE55E2" w:rsidP="00BE55E2">
                      <w:pPr>
                        <w:pStyle w:val="Sansinterligne"/>
                        <w:rPr>
                          <w:rFonts w:ascii="Times New Roman" w:hAnsi="Times New Roman" w:cs="Times New Roman"/>
                          <w:b/>
                          <w:sz w:val="24"/>
                          <w:szCs w:val="24"/>
                        </w:rPr>
                      </w:pPr>
                    </w:p>
                    <w:p w:rsidR="00BE55E2" w:rsidRPr="00E4556E" w:rsidRDefault="00225644" w:rsidP="00BE55E2">
                      <w:pPr>
                        <w:pStyle w:val="Sansinterligne"/>
                        <w:spacing w:after="240" w:line="276" w:lineRule="auto"/>
                        <w:rPr>
                          <w:rFonts w:ascii="Times New Roman" w:hAnsi="Times New Roman" w:cs="Times New Roman"/>
                          <w:sz w:val="24"/>
                          <w:szCs w:val="24"/>
                        </w:rPr>
                      </w:pPr>
                      <w:r>
                        <w:rPr>
                          <w:rFonts w:ascii="Times New Roman" w:hAnsi="Times New Roman" w:cs="Times New Roman"/>
                          <w:b/>
                          <w:sz w:val="24"/>
                          <w:szCs w:val="24"/>
                        </w:rPr>
                        <w:t>L</w:t>
                      </w:r>
                      <w:r w:rsidR="00506A83">
                        <w:rPr>
                          <w:rFonts w:ascii="Times New Roman" w:hAnsi="Times New Roman" w:cs="Times New Roman"/>
                          <w:b/>
                          <w:sz w:val="24"/>
                          <w:szCs w:val="24"/>
                        </w:rPr>
                        <w:t>A</w:t>
                      </w:r>
                      <w:r>
                        <w:rPr>
                          <w:rFonts w:ascii="Times New Roman" w:hAnsi="Times New Roman" w:cs="Times New Roman"/>
                          <w:b/>
                          <w:sz w:val="24"/>
                          <w:szCs w:val="24"/>
                        </w:rPr>
                        <w:t xml:space="preserve"> BANQUE POUR L’INDUSTRIE </w:t>
                      </w:r>
                      <w:r w:rsidR="00506A83">
                        <w:rPr>
                          <w:rFonts w:ascii="Times New Roman" w:hAnsi="Times New Roman" w:cs="Times New Roman"/>
                          <w:b/>
                          <w:sz w:val="24"/>
                          <w:szCs w:val="24"/>
                        </w:rPr>
                        <w:t>ET</w:t>
                      </w:r>
                      <w:r>
                        <w:rPr>
                          <w:rFonts w:ascii="Times New Roman" w:hAnsi="Times New Roman" w:cs="Times New Roman"/>
                          <w:b/>
                          <w:sz w:val="24"/>
                          <w:szCs w:val="24"/>
                        </w:rPr>
                        <w:t xml:space="preserve"> LE COMMERCE (BIC), </w:t>
                      </w:r>
                      <w:r w:rsidRPr="00225644">
                        <w:rPr>
                          <w:rFonts w:ascii="Times New Roman" w:hAnsi="Times New Roman" w:cs="Times New Roman"/>
                          <w:sz w:val="24"/>
                          <w:szCs w:val="24"/>
                        </w:rPr>
                        <w:t>représentée par son D.G Louis-Marcel GERVINET</w:t>
                      </w:r>
                      <w:r w:rsidR="00BE55E2" w:rsidRPr="00E4556E">
                        <w:rPr>
                          <w:rFonts w:ascii="Times New Roman" w:hAnsi="Times New Roman" w:cs="Times New Roman"/>
                          <w:sz w:val="24"/>
                          <w:szCs w:val="24"/>
                        </w:rPr>
                        <w:t xml:space="preserve">, ayant pour conseil, Maître </w:t>
                      </w:r>
                      <w:r>
                        <w:rPr>
                          <w:rFonts w:ascii="Times New Roman" w:hAnsi="Times New Roman" w:cs="Times New Roman"/>
                          <w:sz w:val="24"/>
                          <w:szCs w:val="24"/>
                        </w:rPr>
                        <w:t xml:space="preserve">IBRAHIM MZE </w:t>
                      </w:r>
                      <w:proofErr w:type="spellStart"/>
                      <w:r>
                        <w:rPr>
                          <w:rFonts w:ascii="Times New Roman" w:hAnsi="Times New Roman" w:cs="Times New Roman"/>
                          <w:sz w:val="24"/>
                          <w:szCs w:val="24"/>
                        </w:rPr>
                        <w:t>Nadjati</w:t>
                      </w:r>
                      <w:proofErr w:type="spellEnd"/>
                      <w:r>
                        <w:rPr>
                          <w:rFonts w:ascii="Times New Roman" w:hAnsi="Times New Roman" w:cs="Times New Roman"/>
                          <w:sz w:val="24"/>
                          <w:szCs w:val="24"/>
                        </w:rPr>
                        <w:t>,</w:t>
                      </w:r>
                      <w:r w:rsidR="00BE55E2">
                        <w:rPr>
                          <w:rFonts w:ascii="Times New Roman" w:hAnsi="Times New Roman" w:cs="Times New Roman"/>
                          <w:sz w:val="24"/>
                          <w:szCs w:val="24"/>
                        </w:rPr>
                        <w:t xml:space="preserve"> </w:t>
                      </w:r>
                      <w:r w:rsidR="00BE55E2" w:rsidRPr="00E4556E">
                        <w:rPr>
                          <w:rFonts w:ascii="Times New Roman" w:hAnsi="Times New Roman" w:cs="Times New Roman"/>
                          <w:sz w:val="24"/>
                          <w:szCs w:val="24"/>
                        </w:rPr>
                        <w:t>Avocat</w:t>
                      </w:r>
                      <w:r>
                        <w:rPr>
                          <w:rFonts w:ascii="Times New Roman" w:hAnsi="Times New Roman" w:cs="Times New Roman"/>
                          <w:sz w:val="24"/>
                          <w:szCs w:val="24"/>
                        </w:rPr>
                        <w:t>e</w:t>
                      </w:r>
                      <w:r w:rsidR="00BE55E2" w:rsidRPr="00E4556E">
                        <w:rPr>
                          <w:rFonts w:ascii="Times New Roman" w:hAnsi="Times New Roman" w:cs="Times New Roman"/>
                          <w:sz w:val="24"/>
                          <w:szCs w:val="24"/>
                        </w:rPr>
                        <w:t xml:space="preserve"> à la Cour ;</w:t>
                      </w:r>
                    </w:p>
                    <w:p w:rsidR="00BE55E2" w:rsidRDefault="00BE55E2" w:rsidP="00BE55E2">
                      <w:pPr>
                        <w:pStyle w:val="Sansinterligne"/>
                        <w:rPr>
                          <w:rFonts w:ascii="Times New Roman" w:hAnsi="Times New Roman" w:cs="Times New Roman"/>
                          <w:b/>
                          <w:sz w:val="24"/>
                          <w:szCs w:val="24"/>
                        </w:rPr>
                      </w:pPr>
                    </w:p>
                    <w:p w:rsidR="00BE55E2" w:rsidRDefault="00BE55E2" w:rsidP="00BE55E2">
                      <w:pPr>
                        <w:pStyle w:val="Sansinterligne"/>
                        <w:rPr>
                          <w:rFonts w:ascii="Times New Roman" w:hAnsi="Times New Roman" w:cs="Times New Roman"/>
                          <w:b/>
                          <w:sz w:val="24"/>
                          <w:szCs w:val="24"/>
                        </w:rPr>
                      </w:pPr>
                    </w:p>
                    <w:p w:rsidR="00BE55E2" w:rsidRDefault="00BE55E2" w:rsidP="00BE55E2">
                      <w:pPr>
                        <w:rPr>
                          <w:b/>
                          <w:sz w:val="24"/>
                          <w:szCs w:val="24"/>
                        </w:rPr>
                      </w:pPr>
                    </w:p>
                    <w:p w:rsidR="00BE55E2" w:rsidRDefault="00BE55E2" w:rsidP="00BE55E2"/>
                  </w:txbxContent>
                </v:textbox>
              </v:shape>
            </w:pict>
          </mc:Fallback>
        </mc:AlternateContent>
      </w:r>
      <w:r>
        <w:rPr>
          <w:rFonts w:ascii="Times New Roman" w:eastAsia="Liberation Serif" w:hAnsi="Times New Roman" w:cs="Times New Roman"/>
          <w:b/>
          <w:sz w:val="32"/>
          <w:szCs w:val="32"/>
        </w:rPr>
        <w:t xml:space="preserve">          </w:t>
      </w:r>
      <w:r w:rsidR="00625855">
        <w:rPr>
          <w:rFonts w:ascii="Times New Roman" w:eastAsia="Liberation Serif" w:hAnsi="Times New Roman" w:cs="Times New Roman"/>
          <w:b/>
          <w:sz w:val="32"/>
          <w:szCs w:val="32"/>
        </w:rPr>
        <w:t xml:space="preserve"> </w:t>
      </w:r>
      <w:r w:rsidR="007960A8">
        <w:rPr>
          <w:rFonts w:ascii="Times New Roman" w:eastAsia="Liberation Serif" w:hAnsi="Times New Roman" w:cs="Times New Roman"/>
          <w:b/>
          <w:sz w:val="32"/>
          <w:szCs w:val="32"/>
        </w:rPr>
        <w:t xml:space="preserve">  </w:t>
      </w:r>
      <w:bookmarkStart w:id="0" w:name="_GoBack"/>
      <w:bookmarkEnd w:id="0"/>
      <w:r w:rsidRPr="00625855">
        <w:rPr>
          <w:rFonts w:ascii="Times New Roman" w:eastAsia="Liberation Serif" w:hAnsi="Times New Roman" w:cs="Times New Roman"/>
          <w:b/>
        </w:rPr>
        <w:t>Unité-Solidarité-Développement</w:t>
      </w:r>
    </w:p>
    <w:p w:rsidR="00BE55E2" w:rsidRDefault="00BE55E2" w:rsidP="00BE55E2">
      <w:pPr>
        <w:widowControl w:val="0"/>
        <w:spacing w:after="0" w:line="240" w:lineRule="auto"/>
        <w:ind w:left="2891"/>
        <w:jc w:val="both"/>
        <w:rPr>
          <w:rFonts w:ascii="Times New Roman" w:eastAsia="Liberation Serif" w:hAnsi="Times New Roman" w:cs="Times New Roman"/>
          <w:b/>
          <w:sz w:val="20"/>
          <w:szCs w:val="20"/>
        </w:rPr>
      </w:pPr>
      <w:r>
        <w:rPr>
          <w:rFonts w:ascii="Times New Roman" w:eastAsia="Liberation Serif" w:hAnsi="Times New Roman" w:cs="Times New Roman"/>
          <w:b/>
          <w:sz w:val="20"/>
          <w:szCs w:val="20"/>
        </w:rPr>
        <w:t xml:space="preserve">            </w:t>
      </w:r>
      <w:r w:rsidR="001F7FC6">
        <w:rPr>
          <w:rFonts w:ascii="Times New Roman" w:eastAsia="Liberation Serif" w:hAnsi="Times New Roman" w:cs="Times New Roman"/>
          <w:b/>
          <w:sz w:val="20"/>
          <w:szCs w:val="20"/>
        </w:rPr>
        <w:t xml:space="preserve">                           </w:t>
      </w:r>
      <w:r>
        <w:rPr>
          <w:rFonts w:ascii="Times New Roman" w:eastAsia="Liberation Serif" w:hAnsi="Times New Roman" w:cs="Times New Roman"/>
          <w:b/>
          <w:sz w:val="20"/>
          <w:szCs w:val="20"/>
        </w:rPr>
        <w:t xml:space="preserve"> </w:t>
      </w:r>
      <w:r w:rsidR="00625855">
        <w:rPr>
          <w:rFonts w:ascii="Times New Roman" w:eastAsia="Liberation Serif" w:hAnsi="Times New Roman" w:cs="Times New Roman"/>
          <w:b/>
          <w:sz w:val="20"/>
          <w:szCs w:val="20"/>
        </w:rPr>
        <w:t>************</w:t>
      </w:r>
    </w:p>
    <w:p w:rsidR="00BE55E2" w:rsidRDefault="00BE55E2" w:rsidP="00625855">
      <w:pPr>
        <w:widowControl w:val="0"/>
        <w:ind w:left="3261"/>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 xml:space="preserve">A l'audience Publique du Tribunal de Première Instance de Moroni, tenue le neuf </w:t>
      </w:r>
      <w:r w:rsidR="008F27CC">
        <w:rPr>
          <w:rFonts w:ascii="Times New Roman" w:eastAsia="Liberation Serif" w:hAnsi="Times New Roman" w:cs="Times New Roman"/>
          <w:sz w:val="24"/>
          <w:szCs w:val="24"/>
        </w:rPr>
        <w:t>décembre</w:t>
      </w:r>
      <w:r w:rsidR="0063223F">
        <w:rPr>
          <w:rFonts w:ascii="Times New Roman" w:eastAsia="Liberation Serif" w:hAnsi="Times New Roman" w:cs="Times New Roman"/>
          <w:sz w:val="24"/>
          <w:szCs w:val="24"/>
        </w:rPr>
        <w:t xml:space="preserve"> deux mil </w:t>
      </w:r>
      <w:r w:rsidR="00625855">
        <w:rPr>
          <w:rFonts w:ascii="Times New Roman" w:eastAsia="Liberation Serif" w:hAnsi="Times New Roman" w:cs="Times New Roman"/>
          <w:sz w:val="24"/>
          <w:szCs w:val="24"/>
        </w:rPr>
        <w:t>dix-neuf</w:t>
      </w:r>
      <w:r>
        <w:rPr>
          <w:rFonts w:ascii="Times New Roman" w:eastAsia="Liberation Serif" w:hAnsi="Times New Roman" w:cs="Times New Roman"/>
          <w:sz w:val="24"/>
          <w:szCs w:val="24"/>
        </w:rPr>
        <w:t>, statuant en commerciale et en premier ressort ;</w:t>
      </w:r>
    </w:p>
    <w:p w:rsidR="00BE55E2" w:rsidRPr="00BE78F7" w:rsidRDefault="00BE55E2" w:rsidP="00625855">
      <w:pPr>
        <w:widowControl w:val="0"/>
        <w:spacing w:after="0"/>
        <w:ind w:left="3261"/>
        <w:rPr>
          <w:rFonts w:ascii="Times New Roman" w:eastAsia="Liberation Serif" w:hAnsi="Times New Roman" w:cs="Times New Roman"/>
          <w:color w:val="000000" w:themeColor="text1"/>
          <w:sz w:val="24"/>
          <w:szCs w:val="24"/>
        </w:rPr>
      </w:pPr>
      <w:r w:rsidRPr="00BE78F7">
        <w:rPr>
          <w:rFonts w:ascii="Times New Roman" w:eastAsia="Liberation Serif" w:hAnsi="Times New Roman" w:cs="Times New Roman"/>
          <w:color w:val="000000" w:themeColor="text1"/>
          <w:sz w:val="24"/>
          <w:szCs w:val="24"/>
        </w:rPr>
        <w:t xml:space="preserve">Par </w:t>
      </w:r>
      <w:r w:rsidRPr="00BE78F7">
        <w:rPr>
          <w:rFonts w:ascii="Times New Roman" w:eastAsia="Liberation Serif" w:hAnsi="Times New Roman" w:cs="Times New Roman"/>
          <w:b/>
          <w:color w:val="000000" w:themeColor="text1"/>
          <w:sz w:val="24"/>
          <w:szCs w:val="24"/>
        </w:rPr>
        <w:t>ALI MOHAMED DJOUNAID</w:t>
      </w:r>
      <w:r w:rsidRPr="00BE78F7">
        <w:rPr>
          <w:rFonts w:ascii="Times New Roman" w:eastAsia="Liberation Serif" w:hAnsi="Times New Roman" w:cs="Times New Roman"/>
          <w:color w:val="000000" w:themeColor="text1"/>
          <w:sz w:val="24"/>
          <w:szCs w:val="24"/>
        </w:rPr>
        <w:t xml:space="preserve">, Présidant l'audience, avec </w:t>
      </w:r>
      <w:r w:rsidRPr="00BE78F7">
        <w:rPr>
          <w:rFonts w:ascii="Times New Roman" w:eastAsia="Liberation Serif" w:hAnsi="Times New Roman" w:cs="Times New Roman"/>
          <w:b/>
          <w:color w:val="000000" w:themeColor="text1"/>
          <w:sz w:val="24"/>
          <w:szCs w:val="24"/>
        </w:rPr>
        <w:t>ALIAMANE ALI ABDALLAH</w:t>
      </w:r>
      <w:r w:rsidRPr="00BE78F7">
        <w:rPr>
          <w:rFonts w:ascii="Times New Roman" w:eastAsia="Liberation Serif" w:hAnsi="Times New Roman" w:cs="Times New Roman"/>
          <w:color w:val="000000" w:themeColor="text1"/>
          <w:sz w:val="24"/>
          <w:szCs w:val="24"/>
        </w:rPr>
        <w:t xml:space="preserve"> et </w:t>
      </w:r>
      <w:r w:rsidRPr="00BE78F7">
        <w:rPr>
          <w:rFonts w:ascii="Times New Roman" w:eastAsia="Liberation Serif" w:hAnsi="Times New Roman" w:cs="Times New Roman"/>
          <w:b/>
          <w:color w:val="000000" w:themeColor="text1"/>
          <w:sz w:val="24"/>
          <w:szCs w:val="24"/>
        </w:rPr>
        <w:t>MOHAMED SAID</w:t>
      </w:r>
      <w:r w:rsidRPr="00BE78F7">
        <w:rPr>
          <w:rFonts w:ascii="Times New Roman" w:eastAsia="Liberation Serif" w:hAnsi="Times New Roman" w:cs="Times New Roman"/>
          <w:color w:val="000000" w:themeColor="text1"/>
          <w:sz w:val="24"/>
          <w:szCs w:val="24"/>
        </w:rPr>
        <w:t xml:space="preserve"> </w:t>
      </w:r>
      <w:r w:rsidRPr="00BE78F7">
        <w:rPr>
          <w:rFonts w:ascii="Times New Roman" w:eastAsia="Liberation Serif" w:hAnsi="Times New Roman" w:cs="Times New Roman"/>
          <w:b/>
          <w:color w:val="000000" w:themeColor="text1"/>
          <w:sz w:val="24"/>
          <w:szCs w:val="24"/>
        </w:rPr>
        <w:t>TOCHA</w:t>
      </w:r>
      <w:r w:rsidRPr="00BE78F7">
        <w:rPr>
          <w:rFonts w:ascii="Times New Roman" w:eastAsia="Liberation Serif" w:hAnsi="Times New Roman" w:cs="Times New Roman"/>
          <w:color w:val="000000" w:themeColor="text1"/>
          <w:sz w:val="24"/>
          <w:szCs w:val="24"/>
        </w:rPr>
        <w:t>, Juges assesseurs ;</w:t>
      </w:r>
    </w:p>
    <w:p w:rsidR="00BE55E2" w:rsidRPr="00BE78F7" w:rsidRDefault="00BE55E2" w:rsidP="00625855">
      <w:pPr>
        <w:widowControl w:val="0"/>
        <w:spacing w:after="0" w:line="240" w:lineRule="auto"/>
        <w:ind w:left="3261"/>
        <w:rPr>
          <w:rFonts w:ascii="Times New Roman" w:eastAsia="Liberation Serif" w:hAnsi="Times New Roman" w:cs="Times New Roman"/>
          <w:color w:val="000000" w:themeColor="text1"/>
          <w:sz w:val="24"/>
          <w:szCs w:val="24"/>
        </w:rPr>
      </w:pPr>
      <w:r w:rsidRPr="00BE78F7">
        <w:rPr>
          <w:rFonts w:ascii="Times New Roman" w:eastAsia="Liberation Serif" w:hAnsi="Times New Roman" w:cs="Times New Roman"/>
          <w:color w:val="000000" w:themeColor="text1"/>
          <w:sz w:val="24"/>
          <w:szCs w:val="24"/>
        </w:rPr>
        <w:t xml:space="preserve">Assisté par Maitre </w:t>
      </w:r>
      <w:r w:rsidRPr="00BE78F7">
        <w:rPr>
          <w:rFonts w:ascii="Times New Roman" w:eastAsia="Liberation Serif" w:hAnsi="Times New Roman" w:cs="Times New Roman"/>
          <w:b/>
          <w:color w:val="000000" w:themeColor="text1"/>
          <w:sz w:val="24"/>
          <w:szCs w:val="24"/>
        </w:rPr>
        <w:t>ATHOUMANI SAID</w:t>
      </w:r>
      <w:r>
        <w:rPr>
          <w:rFonts w:ascii="Times New Roman" w:eastAsia="Liberation Serif" w:hAnsi="Times New Roman" w:cs="Times New Roman"/>
          <w:color w:val="000000" w:themeColor="text1"/>
          <w:sz w:val="24"/>
          <w:szCs w:val="24"/>
        </w:rPr>
        <w:t>,</w:t>
      </w:r>
      <w:r w:rsidRPr="00BE78F7">
        <w:rPr>
          <w:rFonts w:ascii="Times New Roman" w:eastAsia="Liberation Serif" w:hAnsi="Times New Roman" w:cs="Times New Roman"/>
          <w:color w:val="000000" w:themeColor="text1"/>
          <w:sz w:val="24"/>
          <w:szCs w:val="24"/>
        </w:rPr>
        <w:t xml:space="preserve"> Greffier  tenant la plume.</w:t>
      </w:r>
    </w:p>
    <w:p w:rsidR="00BE55E2" w:rsidRDefault="00BE55E2" w:rsidP="00625855">
      <w:pPr>
        <w:widowControl w:val="0"/>
        <w:spacing w:after="0" w:line="240" w:lineRule="auto"/>
        <w:ind w:left="3261"/>
        <w:jc w:val="both"/>
        <w:rPr>
          <w:rFonts w:ascii="Times New Roman" w:eastAsia="Liberation Serif" w:hAnsi="Times New Roman" w:cs="Times New Roman"/>
          <w:color w:val="000000" w:themeColor="text1"/>
          <w:sz w:val="24"/>
          <w:szCs w:val="24"/>
        </w:rPr>
      </w:pPr>
    </w:p>
    <w:p w:rsidR="00BE55E2" w:rsidRDefault="00625855" w:rsidP="00625855">
      <w:pPr>
        <w:widowControl w:val="0"/>
        <w:spacing w:after="120" w:line="240" w:lineRule="auto"/>
        <w:ind w:left="3261"/>
        <w:jc w:val="both"/>
        <w:rPr>
          <w:rFonts w:ascii="Times New Roman" w:eastAsia="Liberation Serif" w:hAnsi="Times New Roman" w:cs="Times New Roman"/>
          <w:b/>
          <w:color w:val="000000" w:themeColor="text1"/>
          <w:sz w:val="24"/>
          <w:szCs w:val="24"/>
        </w:rPr>
      </w:pPr>
      <w:r>
        <w:rPr>
          <w:rFonts w:ascii="Times New Roman" w:eastAsia="Liberation Serif" w:hAnsi="Times New Roman" w:cs="Times New Roman"/>
          <w:b/>
          <w:color w:val="000000" w:themeColor="text1"/>
          <w:sz w:val="24"/>
          <w:szCs w:val="24"/>
        </w:rPr>
        <w:t xml:space="preserve">                                     </w:t>
      </w:r>
      <w:r w:rsidR="00BE55E2">
        <w:rPr>
          <w:rFonts w:ascii="Times New Roman" w:eastAsia="Liberation Serif" w:hAnsi="Times New Roman" w:cs="Times New Roman"/>
          <w:b/>
          <w:color w:val="000000" w:themeColor="text1"/>
          <w:sz w:val="24"/>
          <w:szCs w:val="24"/>
        </w:rPr>
        <w:t xml:space="preserve">ENTRE </w:t>
      </w:r>
    </w:p>
    <w:p w:rsidR="00BE55E2" w:rsidRPr="00625855" w:rsidRDefault="0028087C" w:rsidP="00625855">
      <w:pPr>
        <w:pStyle w:val="Sansinterligne"/>
        <w:ind w:left="3261"/>
        <w:rPr>
          <w:rFonts w:ascii="Times New Roman" w:hAnsi="Times New Roman" w:cs="Times New Roman"/>
          <w:sz w:val="24"/>
          <w:szCs w:val="24"/>
        </w:rPr>
      </w:pPr>
      <w:r>
        <w:rPr>
          <w:rFonts w:ascii="Times New Roman" w:hAnsi="Times New Roman" w:cs="Times New Roman"/>
          <w:b/>
          <w:sz w:val="24"/>
          <w:szCs w:val="24"/>
        </w:rPr>
        <w:t>Mr AHMED WADAANE</w:t>
      </w:r>
      <w:r w:rsidRPr="00B34CC9">
        <w:rPr>
          <w:rFonts w:ascii="Times New Roman" w:hAnsi="Times New Roman" w:cs="Times New Roman"/>
          <w:sz w:val="24"/>
          <w:szCs w:val="24"/>
        </w:rPr>
        <w:t>, né le 04/02/1957 à Moroni et y demeurant, commerçant, de nationalité comorienne,</w:t>
      </w:r>
      <w:r>
        <w:rPr>
          <w:rFonts w:ascii="Times New Roman" w:hAnsi="Times New Roman" w:cs="Times New Roman"/>
          <w:sz w:val="24"/>
          <w:szCs w:val="24"/>
        </w:rPr>
        <w:t xml:space="preserve"> </w:t>
      </w:r>
      <w:r w:rsidR="00454FE2">
        <w:rPr>
          <w:rFonts w:ascii="Times New Roman" w:hAnsi="Times New Roman" w:cs="Times New Roman"/>
          <w:sz w:val="24"/>
          <w:szCs w:val="24"/>
        </w:rPr>
        <w:t xml:space="preserve">ayant pour Conseil </w:t>
      </w:r>
      <w:r>
        <w:rPr>
          <w:rFonts w:ascii="Times New Roman" w:hAnsi="Times New Roman" w:cs="Times New Roman"/>
          <w:sz w:val="24"/>
          <w:szCs w:val="24"/>
        </w:rPr>
        <w:t xml:space="preserve">le Cabinet </w:t>
      </w:r>
      <w:r w:rsidR="00454FE2">
        <w:rPr>
          <w:rFonts w:ascii="Times New Roman" w:hAnsi="Times New Roman" w:cs="Times New Roman"/>
          <w:sz w:val="24"/>
          <w:szCs w:val="24"/>
        </w:rPr>
        <w:t>ITIBAR, Avocats associés, sous le M</w:t>
      </w:r>
      <w:r>
        <w:rPr>
          <w:rFonts w:ascii="Times New Roman" w:hAnsi="Times New Roman" w:cs="Times New Roman"/>
          <w:sz w:val="24"/>
          <w:szCs w:val="24"/>
        </w:rPr>
        <w:t xml:space="preserve">inistère de Maître </w:t>
      </w:r>
      <w:proofErr w:type="spellStart"/>
      <w:r>
        <w:rPr>
          <w:rFonts w:ascii="Times New Roman" w:hAnsi="Times New Roman" w:cs="Times New Roman"/>
          <w:sz w:val="24"/>
          <w:szCs w:val="24"/>
        </w:rPr>
        <w:t>Aicham</w:t>
      </w:r>
      <w:proofErr w:type="spellEnd"/>
      <w:r>
        <w:rPr>
          <w:rFonts w:ascii="Times New Roman" w:hAnsi="Times New Roman" w:cs="Times New Roman"/>
          <w:sz w:val="24"/>
          <w:szCs w:val="24"/>
        </w:rPr>
        <w:t xml:space="preserve"> ITIBAR</w:t>
      </w:r>
      <w:r w:rsidRPr="005D57E7">
        <w:rPr>
          <w:rFonts w:ascii="Times New Roman" w:hAnsi="Times New Roman" w:cs="Times New Roman"/>
          <w:sz w:val="24"/>
          <w:szCs w:val="24"/>
        </w:rPr>
        <w:t>, Avocat à la Cour</w:t>
      </w:r>
      <w:r w:rsidR="00454FE2">
        <w:rPr>
          <w:rFonts w:ascii="Times New Roman" w:hAnsi="Times New Roman" w:cs="Times New Roman"/>
          <w:sz w:val="24"/>
          <w:szCs w:val="24"/>
        </w:rPr>
        <w:t> ;</w:t>
      </w:r>
    </w:p>
    <w:p w:rsidR="00BE55E2" w:rsidRDefault="00BE55E2" w:rsidP="00625855">
      <w:pPr>
        <w:widowControl w:val="0"/>
        <w:spacing w:after="120" w:line="240" w:lineRule="auto"/>
        <w:ind w:left="3261"/>
        <w:jc w:val="both"/>
        <w:rPr>
          <w:rFonts w:ascii="Times New Roman" w:eastAsia="Liberation Serif" w:hAnsi="Times New Roman" w:cs="Times New Roman"/>
          <w:b/>
          <w:color w:val="000000" w:themeColor="text1"/>
          <w:sz w:val="24"/>
          <w:szCs w:val="24"/>
        </w:rPr>
      </w:pPr>
      <w:r>
        <w:rPr>
          <w:rFonts w:ascii="Times New Roman" w:eastAsia="Liberation Serif" w:hAnsi="Times New Roman" w:cs="Times New Roman"/>
          <w:b/>
          <w:color w:val="000000" w:themeColor="text1"/>
          <w:sz w:val="24"/>
          <w:szCs w:val="24"/>
        </w:rPr>
        <w:t>–</w:t>
      </w:r>
      <w:r w:rsidR="0028087C">
        <w:rPr>
          <w:rFonts w:ascii="Times New Roman" w:eastAsia="Liberation Serif" w:hAnsi="Times New Roman" w:cs="Times New Roman"/>
          <w:b/>
          <w:color w:val="000000" w:themeColor="text1"/>
          <w:sz w:val="24"/>
          <w:szCs w:val="24"/>
        </w:rPr>
        <w:t>-----------------  Demandeur</w:t>
      </w:r>
      <w:r>
        <w:rPr>
          <w:rFonts w:ascii="Times New Roman" w:eastAsia="Liberation Serif" w:hAnsi="Times New Roman" w:cs="Times New Roman"/>
          <w:b/>
          <w:color w:val="000000" w:themeColor="text1"/>
          <w:sz w:val="24"/>
          <w:szCs w:val="24"/>
        </w:rPr>
        <w:t xml:space="preserve"> d’une part  ------------</w:t>
      </w:r>
    </w:p>
    <w:p w:rsidR="00BE55E2" w:rsidRDefault="00BE55E2" w:rsidP="00625855">
      <w:pPr>
        <w:pStyle w:val="Paragraphedeliste"/>
        <w:widowControl w:val="0"/>
        <w:spacing w:after="120" w:line="240" w:lineRule="auto"/>
        <w:ind w:left="3261"/>
        <w:rPr>
          <w:rFonts w:ascii="Times New Roman" w:eastAsia="Liberation Serif" w:hAnsi="Times New Roman" w:cs="Times New Roman"/>
          <w:b/>
          <w:color w:val="000000" w:themeColor="text1"/>
          <w:sz w:val="24"/>
          <w:szCs w:val="24"/>
        </w:rPr>
      </w:pPr>
    </w:p>
    <w:p w:rsidR="00BE55E2" w:rsidRDefault="00625855" w:rsidP="00625855">
      <w:pPr>
        <w:widowControl w:val="0"/>
        <w:spacing w:after="120" w:line="240" w:lineRule="auto"/>
        <w:ind w:left="3261"/>
        <w:jc w:val="both"/>
        <w:rPr>
          <w:rFonts w:ascii="Times New Roman" w:eastAsia="Liberation Serif" w:hAnsi="Times New Roman" w:cs="Times New Roman"/>
          <w:b/>
          <w:color w:val="000000" w:themeColor="text1"/>
          <w:sz w:val="24"/>
          <w:szCs w:val="24"/>
        </w:rPr>
      </w:pPr>
      <w:r>
        <w:rPr>
          <w:rFonts w:ascii="Times New Roman" w:eastAsia="Liberation Serif" w:hAnsi="Times New Roman" w:cs="Times New Roman"/>
          <w:b/>
          <w:color w:val="000000" w:themeColor="text1"/>
          <w:sz w:val="24"/>
          <w:szCs w:val="24"/>
        </w:rPr>
        <w:t xml:space="preserve">                                       ET</w:t>
      </w:r>
    </w:p>
    <w:p w:rsidR="0028087C" w:rsidRPr="00E4556E" w:rsidRDefault="00625855" w:rsidP="00625855">
      <w:pPr>
        <w:pStyle w:val="Sansinterligne"/>
        <w:spacing w:after="240" w:line="276" w:lineRule="auto"/>
        <w:ind w:left="3261"/>
        <w:rPr>
          <w:rFonts w:ascii="Times New Roman" w:hAnsi="Times New Roman" w:cs="Times New Roman"/>
          <w:sz w:val="24"/>
          <w:szCs w:val="24"/>
        </w:rPr>
      </w:pPr>
      <w:r>
        <w:rPr>
          <w:rFonts w:ascii="Times New Roman" w:hAnsi="Times New Roman" w:cs="Times New Roman"/>
          <w:b/>
          <w:sz w:val="24"/>
          <w:szCs w:val="24"/>
        </w:rPr>
        <w:t>La BANQUE POUR L’INDUSTRIE et</w:t>
      </w:r>
      <w:r w:rsidR="0028087C">
        <w:rPr>
          <w:rFonts w:ascii="Times New Roman" w:hAnsi="Times New Roman" w:cs="Times New Roman"/>
          <w:b/>
          <w:sz w:val="24"/>
          <w:szCs w:val="24"/>
        </w:rPr>
        <w:t xml:space="preserve"> LE COMMERCE (BIC), </w:t>
      </w:r>
      <w:r w:rsidR="0028087C" w:rsidRPr="00225644">
        <w:rPr>
          <w:rFonts w:ascii="Times New Roman" w:hAnsi="Times New Roman" w:cs="Times New Roman"/>
          <w:sz w:val="24"/>
          <w:szCs w:val="24"/>
        </w:rPr>
        <w:t>ayant son siège social à Moroni-place de France, au capital de 300.000.000fc, représentée par son D.G Louis-Marcel GERVINET</w:t>
      </w:r>
      <w:r w:rsidR="0028087C" w:rsidRPr="00E4556E">
        <w:rPr>
          <w:rFonts w:ascii="Times New Roman" w:hAnsi="Times New Roman" w:cs="Times New Roman"/>
          <w:sz w:val="24"/>
          <w:szCs w:val="24"/>
        </w:rPr>
        <w:t xml:space="preserve">, ayant pour conseil, Maître </w:t>
      </w:r>
      <w:r w:rsidR="0028087C">
        <w:rPr>
          <w:rFonts w:ascii="Times New Roman" w:hAnsi="Times New Roman" w:cs="Times New Roman"/>
          <w:sz w:val="24"/>
          <w:szCs w:val="24"/>
        </w:rPr>
        <w:t xml:space="preserve">IBRAHIM MZE </w:t>
      </w:r>
      <w:proofErr w:type="spellStart"/>
      <w:r w:rsidR="0028087C">
        <w:rPr>
          <w:rFonts w:ascii="Times New Roman" w:hAnsi="Times New Roman" w:cs="Times New Roman"/>
          <w:sz w:val="24"/>
          <w:szCs w:val="24"/>
        </w:rPr>
        <w:t>Nadjati</w:t>
      </w:r>
      <w:proofErr w:type="spellEnd"/>
      <w:r w:rsidR="0028087C">
        <w:rPr>
          <w:rFonts w:ascii="Times New Roman" w:hAnsi="Times New Roman" w:cs="Times New Roman"/>
          <w:sz w:val="24"/>
          <w:szCs w:val="24"/>
        </w:rPr>
        <w:t xml:space="preserve">, </w:t>
      </w:r>
      <w:r w:rsidR="0028087C" w:rsidRPr="00E4556E">
        <w:rPr>
          <w:rFonts w:ascii="Times New Roman" w:hAnsi="Times New Roman" w:cs="Times New Roman"/>
          <w:sz w:val="24"/>
          <w:szCs w:val="24"/>
        </w:rPr>
        <w:t>Avocat</w:t>
      </w:r>
      <w:r w:rsidR="0028087C">
        <w:rPr>
          <w:rFonts w:ascii="Times New Roman" w:hAnsi="Times New Roman" w:cs="Times New Roman"/>
          <w:sz w:val="24"/>
          <w:szCs w:val="24"/>
        </w:rPr>
        <w:t>e</w:t>
      </w:r>
      <w:r w:rsidR="0028087C" w:rsidRPr="00E4556E">
        <w:rPr>
          <w:rFonts w:ascii="Times New Roman" w:hAnsi="Times New Roman" w:cs="Times New Roman"/>
          <w:sz w:val="24"/>
          <w:szCs w:val="24"/>
        </w:rPr>
        <w:t xml:space="preserve"> à la Cour ;</w:t>
      </w:r>
    </w:p>
    <w:p w:rsidR="00BE55E2" w:rsidRDefault="00BE55E2" w:rsidP="00625855">
      <w:pPr>
        <w:widowControl w:val="0"/>
        <w:spacing w:after="120" w:line="240" w:lineRule="auto"/>
        <w:ind w:left="3261"/>
        <w:jc w:val="both"/>
        <w:rPr>
          <w:rFonts w:ascii="Times New Roman" w:eastAsia="Liberation Serif" w:hAnsi="Times New Roman" w:cs="Times New Roman"/>
          <w:b/>
          <w:sz w:val="24"/>
          <w:szCs w:val="24"/>
        </w:rPr>
      </w:pPr>
      <w:r>
        <w:rPr>
          <w:rFonts w:ascii="Times New Roman" w:eastAsia="Liberation Serif" w:hAnsi="Times New Roman" w:cs="Times New Roman"/>
          <w:b/>
          <w:color w:val="000000" w:themeColor="text1"/>
          <w:sz w:val="24"/>
          <w:szCs w:val="24"/>
        </w:rPr>
        <w:t>–---------------- Défenderesse d’autre  part  -------------</w:t>
      </w:r>
      <w:r>
        <w:rPr>
          <w:rFonts w:ascii="Times New Roman" w:eastAsia="Liberation Serif" w:hAnsi="Times New Roman" w:cs="Times New Roman"/>
          <w:b/>
          <w:color w:val="FF0000"/>
          <w:sz w:val="24"/>
          <w:szCs w:val="24"/>
        </w:rPr>
        <w:t> </w:t>
      </w:r>
      <w:r>
        <w:rPr>
          <w:rFonts w:ascii="Times New Roman" w:eastAsia="Liberation Serif" w:hAnsi="Times New Roman" w:cs="Times New Roman"/>
          <w:b/>
          <w:sz w:val="24"/>
          <w:szCs w:val="24"/>
        </w:rPr>
        <w:t>;</w:t>
      </w:r>
    </w:p>
    <w:p w:rsidR="00BE55E2" w:rsidRDefault="00BE55E2" w:rsidP="00BE55E2">
      <w:pPr>
        <w:widowControl w:val="0"/>
        <w:spacing w:after="120" w:line="240" w:lineRule="auto"/>
        <w:ind w:left="1134"/>
        <w:jc w:val="both"/>
        <w:rPr>
          <w:rFonts w:ascii="Times New Roman" w:eastAsia="Liberation Serif" w:hAnsi="Times New Roman" w:cs="Times New Roman"/>
          <w:b/>
          <w:sz w:val="24"/>
          <w:szCs w:val="24"/>
          <w:u w:val="single"/>
        </w:rPr>
      </w:pPr>
      <w:r>
        <w:rPr>
          <w:rFonts w:ascii="Times New Roman" w:eastAsia="Liberation Serif" w:hAnsi="Times New Roman" w:cs="Times New Roman"/>
          <w:b/>
          <w:sz w:val="24"/>
          <w:szCs w:val="24"/>
          <w:u w:val="single"/>
        </w:rPr>
        <w:t>LE TRIBUNAL</w:t>
      </w:r>
    </w:p>
    <w:p w:rsidR="00BE55E2" w:rsidRDefault="00BE55E2" w:rsidP="00702E33">
      <w:pPr>
        <w:widowControl w:val="0"/>
        <w:spacing w:after="0" w:line="240" w:lineRule="auto"/>
        <w:ind w:left="1134"/>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w:t>
      </w:r>
      <w:r w:rsidR="0063223F">
        <w:rPr>
          <w:rFonts w:ascii="Times New Roman" w:eastAsia="Liberation Serif" w:hAnsi="Times New Roman" w:cs="Times New Roman"/>
          <w:sz w:val="24"/>
          <w:szCs w:val="24"/>
        </w:rPr>
        <w:t xml:space="preserve"> </w:t>
      </w:r>
      <w:r>
        <w:rPr>
          <w:rFonts w:ascii="Times New Roman" w:eastAsia="Liberation Serif" w:hAnsi="Times New Roman" w:cs="Times New Roman"/>
          <w:sz w:val="24"/>
          <w:szCs w:val="24"/>
        </w:rPr>
        <w:t>Vu l'acte introductif d'instance ;</w:t>
      </w:r>
    </w:p>
    <w:p w:rsidR="00BE55E2" w:rsidRDefault="00BE55E2" w:rsidP="00702E33">
      <w:pPr>
        <w:widowControl w:val="0"/>
        <w:spacing w:after="0"/>
        <w:ind w:left="1134"/>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w:t>
      </w:r>
      <w:r w:rsidR="0063223F">
        <w:rPr>
          <w:rFonts w:ascii="Times New Roman" w:eastAsia="Liberation Serif" w:hAnsi="Times New Roman" w:cs="Times New Roman"/>
          <w:sz w:val="24"/>
          <w:szCs w:val="24"/>
        </w:rPr>
        <w:t xml:space="preserve"> </w:t>
      </w:r>
      <w:r>
        <w:rPr>
          <w:rFonts w:ascii="Times New Roman" w:eastAsia="Liberation Serif" w:hAnsi="Times New Roman" w:cs="Times New Roman"/>
          <w:sz w:val="24"/>
          <w:szCs w:val="24"/>
        </w:rPr>
        <w:t>Vu les parties en leurs explications ;</w:t>
      </w:r>
    </w:p>
    <w:p w:rsidR="00BE55E2" w:rsidRPr="006A4B78" w:rsidRDefault="00BE55E2" w:rsidP="00702E33">
      <w:pPr>
        <w:ind w:left="1134"/>
        <w:jc w:val="both"/>
        <w:rPr>
          <w:rFonts w:ascii="Times New Roman" w:hAnsi="Times New Roman" w:cs="Times New Roman"/>
          <w:sz w:val="24"/>
          <w:szCs w:val="24"/>
        </w:rPr>
      </w:pPr>
      <w:r>
        <w:rPr>
          <w:rFonts w:ascii="Times New Roman" w:hAnsi="Times New Roman" w:cs="Times New Roman"/>
          <w:sz w:val="24"/>
          <w:szCs w:val="24"/>
        </w:rPr>
        <w:t>Et après en avoir délibéré conformément à la loi ;</w:t>
      </w:r>
    </w:p>
    <w:p w:rsidR="006243F4" w:rsidRPr="00887107" w:rsidRDefault="00506A83" w:rsidP="00702E33">
      <w:pPr>
        <w:ind w:left="1134"/>
        <w:jc w:val="both"/>
        <w:rPr>
          <w:rFonts w:ascii="Times New Roman" w:hAnsi="Times New Roman" w:cs="Times New Roman"/>
          <w:sz w:val="24"/>
          <w:szCs w:val="24"/>
        </w:rPr>
      </w:pPr>
      <w:r>
        <w:rPr>
          <w:rFonts w:ascii="Times New Roman" w:hAnsi="Times New Roman" w:cs="Times New Roman"/>
          <w:sz w:val="24"/>
          <w:szCs w:val="24"/>
        </w:rPr>
        <w:t>Attendu que par E</w:t>
      </w:r>
      <w:r w:rsidR="0053785B" w:rsidRPr="00887107">
        <w:rPr>
          <w:rFonts w:ascii="Times New Roman" w:hAnsi="Times New Roman" w:cs="Times New Roman"/>
          <w:sz w:val="24"/>
          <w:szCs w:val="24"/>
        </w:rPr>
        <w:t>xploit de M</w:t>
      </w:r>
      <w:r>
        <w:rPr>
          <w:rFonts w:ascii="Times New Roman" w:hAnsi="Times New Roman" w:cs="Times New Roman"/>
          <w:sz w:val="24"/>
          <w:szCs w:val="24"/>
        </w:rPr>
        <w:t>aître</w:t>
      </w:r>
      <w:r w:rsidR="0053785B" w:rsidRPr="00887107">
        <w:rPr>
          <w:rFonts w:ascii="Times New Roman" w:hAnsi="Times New Roman" w:cs="Times New Roman"/>
          <w:sz w:val="24"/>
          <w:szCs w:val="24"/>
        </w:rPr>
        <w:t xml:space="preserve"> Youssouf Ibrahim alias SOO, Huissier de justice de Moroni en date du 27/</w:t>
      </w:r>
      <w:r w:rsidR="008F27CC">
        <w:rPr>
          <w:rFonts w:ascii="Times New Roman" w:hAnsi="Times New Roman" w:cs="Times New Roman"/>
          <w:sz w:val="24"/>
          <w:szCs w:val="24"/>
        </w:rPr>
        <w:t>12/2018</w:t>
      </w:r>
      <w:r w:rsidR="0053785B" w:rsidRPr="00887107">
        <w:rPr>
          <w:rFonts w:ascii="Times New Roman" w:hAnsi="Times New Roman" w:cs="Times New Roman"/>
          <w:sz w:val="24"/>
          <w:szCs w:val="24"/>
        </w:rPr>
        <w:t>, Ahmed W</w:t>
      </w:r>
      <w:r w:rsidR="0063223F" w:rsidRPr="00887107">
        <w:rPr>
          <w:rFonts w:ascii="Times New Roman" w:hAnsi="Times New Roman" w:cs="Times New Roman"/>
          <w:sz w:val="24"/>
          <w:szCs w:val="24"/>
        </w:rPr>
        <w:t>ADAA</w:t>
      </w:r>
      <w:r w:rsidR="0063223F">
        <w:rPr>
          <w:rFonts w:ascii="Times New Roman" w:hAnsi="Times New Roman" w:cs="Times New Roman"/>
          <w:sz w:val="24"/>
          <w:szCs w:val="24"/>
        </w:rPr>
        <w:t>NE</w:t>
      </w:r>
      <w:r w:rsidR="008F27CC">
        <w:rPr>
          <w:rFonts w:ascii="Times New Roman" w:hAnsi="Times New Roman" w:cs="Times New Roman"/>
          <w:sz w:val="24"/>
          <w:szCs w:val="24"/>
        </w:rPr>
        <w:t xml:space="preserve">, a formé opposition contre </w:t>
      </w:r>
      <w:r w:rsidR="0053785B" w:rsidRPr="00887107">
        <w:rPr>
          <w:rFonts w:ascii="Times New Roman" w:hAnsi="Times New Roman" w:cs="Times New Roman"/>
          <w:sz w:val="24"/>
          <w:szCs w:val="24"/>
        </w:rPr>
        <w:t xml:space="preserve"> </w:t>
      </w:r>
      <w:r w:rsidR="008F27CC">
        <w:rPr>
          <w:rFonts w:ascii="Times New Roman" w:hAnsi="Times New Roman" w:cs="Times New Roman"/>
          <w:sz w:val="24"/>
          <w:szCs w:val="24"/>
        </w:rPr>
        <w:t>l’</w:t>
      </w:r>
      <w:r w:rsidR="0053785B" w:rsidRPr="00887107">
        <w:rPr>
          <w:rFonts w:ascii="Times New Roman" w:hAnsi="Times New Roman" w:cs="Times New Roman"/>
          <w:sz w:val="24"/>
          <w:szCs w:val="24"/>
        </w:rPr>
        <w:t xml:space="preserve">ordonnance d’injonction de payer n°112 du </w:t>
      </w:r>
      <w:r w:rsidR="008F27CC">
        <w:rPr>
          <w:rFonts w:ascii="Times New Roman" w:hAnsi="Times New Roman" w:cs="Times New Roman"/>
          <w:sz w:val="24"/>
          <w:szCs w:val="24"/>
        </w:rPr>
        <w:t>21</w:t>
      </w:r>
      <w:r w:rsidR="0053785B" w:rsidRPr="00887107">
        <w:rPr>
          <w:rFonts w:ascii="Times New Roman" w:hAnsi="Times New Roman" w:cs="Times New Roman"/>
          <w:sz w:val="24"/>
          <w:szCs w:val="24"/>
        </w:rPr>
        <w:t>/</w:t>
      </w:r>
      <w:r w:rsidR="008F27CC">
        <w:rPr>
          <w:rFonts w:ascii="Times New Roman" w:hAnsi="Times New Roman" w:cs="Times New Roman"/>
          <w:sz w:val="24"/>
          <w:szCs w:val="24"/>
        </w:rPr>
        <w:t>11/2018</w:t>
      </w:r>
      <w:r w:rsidR="0053785B" w:rsidRPr="00887107">
        <w:rPr>
          <w:rFonts w:ascii="Times New Roman" w:hAnsi="Times New Roman" w:cs="Times New Roman"/>
          <w:sz w:val="24"/>
          <w:szCs w:val="24"/>
        </w:rPr>
        <w:t xml:space="preserve">, qui lui a </w:t>
      </w:r>
      <w:r w:rsidR="008F27CC">
        <w:rPr>
          <w:rFonts w:ascii="Times New Roman" w:hAnsi="Times New Roman" w:cs="Times New Roman"/>
          <w:sz w:val="24"/>
          <w:szCs w:val="24"/>
        </w:rPr>
        <w:t>été signifié le 13 décembre 2018</w:t>
      </w:r>
      <w:r w:rsidR="0053785B" w:rsidRPr="00887107">
        <w:rPr>
          <w:rFonts w:ascii="Times New Roman" w:hAnsi="Times New Roman" w:cs="Times New Roman"/>
          <w:sz w:val="24"/>
          <w:szCs w:val="24"/>
        </w:rPr>
        <w:t xml:space="preserve"> pour s’entendre :</w:t>
      </w:r>
    </w:p>
    <w:p w:rsidR="0053785B" w:rsidRPr="00887107" w:rsidRDefault="00887107" w:rsidP="00702E33">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53785B" w:rsidRPr="00887107">
        <w:rPr>
          <w:rFonts w:ascii="Times New Roman" w:hAnsi="Times New Roman" w:cs="Times New Roman"/>
          <w:sz w:val="24"/>
          <w:szCs w:val="24"/>
        </w:rPr>
        <w:t>Recevoir le requé</w:t>
      </w:r>
      <w:r w:rsidR="00E821B0">
        <w:rPr>
          <w:rFonts w:ascii="Times New Roman" w:hAnsi="Times New Roman" w:cs="Times New Roman"/>
          <w:sz w:val="24"/>
          <w:szCs w:val="24"/>
        </w:rPr>
        <w:t>rant en son opposition comme fai</w:t>
      </w:r>
      <w:r w:rsidR="0053785B" w:rsidRPr="00887107">
        <w:rPr>
          <w:rFonts w:ascii="Times New Roman" w:hAnsi="Times New Roman" w:cs="Times New Roman"/>
          <w:sz w:val="24"/>
          <w:szCs w:val="24"/>
        </w:rPr>
        <w:t>te dans les forme et délai légaux et la déclarer recevable ;</w:t>
      </w:r>
    </w:p>
    <w:p w:rsidR="0053785B" w:rsidRPr="00887107" w:rsidRDefault="00887107" w:rsidP="00506A83">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53785B" w:rsidRPr="00887107">
        <w:rPr>
          <w:rFonts w:ascii="Times New Roman" w:hAnsi="Times New Roman" w:cs="Times New Roman"/>
          <w:sz w:val="24"/>
          <w:szCs w:val="24"/>
        </w:rPr>
        <w:t>Constater que le cas de force majeur intervenue suivant arrêté n°03-24/MFB/CAB du ministre des finances et de l’économie ;</w:t>
      </w:r>
    </w:p>
    <w:p w:rsidR="0053785B" w:rsidRPr="00887107" w:rsidRDefault="00887107" w:rsidP="00506A83">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53785B" w:rsidRPr="00887107">
        <w:rPr>
          <w:rFonts w:ascii="Times New Roman" w:hAnsi="Times New Roman" w:cs="Times New Roman"/>
          <w:sz w:val="24"/>
          <w:szCs w:val="24"/>
        </w:rPr>
        <w:t>Constater que le requérant a payé l’intégralité de sa dette avec un surplus de cent quinze millions deux cent quatre-vingt-deux mille sept cent soixante-quatre (115.282.764fc) francs</w:t>
      </w:r>
      <w:r w:rsidR="00442308" w:rsidRPr="00887107">
        <w:rPr>
          <w:rFonts w:ascii="Times New Roman" w:hAnsi="Times New Roman" w:cs="Times New Roman"/>
          <w:sz w:val="24"/>
          <w:szCs w:val="24"/>
        </w:rPr>
        <w:t> ;</w:t>
      </w:r>
    </w:p>
    <w:p w:rsidR="00442308" w:rsidRPr="00887107" w:rsidRDefault="00887107" w:rsidP="00702E33">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442308" w:rsidRPr="00887107">
        <w:rPr>
          <w:rFonts w:ascii="Times New Roman" w:hAnsi="Times New Roman" w:cs="Times New Roman"/>
          <w:sz w:val="24"/>
          <w:szCs w:val="24"/>
        </w:rPr>
        <w:t>Dire en conséquence que l’opposant n’est pas un débiteur du créancier ;</w:t>
      </w:r>
    </w:p>
    <w:p w:rsidR="00442308" w:rsidRPr="00887107" w:rsidRDefault="00887107" w:rsidP="00702E33">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442308" w:rsidRPr="00887107">
        <w:rPr>
          <w:rFonts w:ascii="Times New Roman" w:hAnsi="Times New Roman" w:cs="Times New Roman"/>
          <w:sz w:val="24"/>
          <w:szCs w:val="24"/>
        </w:rPr>
        <w:t xml:space="preserve">Rendre une décision qui se substitue à </w:t>
      </w:r>
      <w:r w:rsidR="00996991">
        <w:rPr>
          <w:rFonts w:ascii="Times New Roman" w:hAnsi="Times New Roman" w:cs="Times New Roman"/>
          <w:sz w:val="24"/>
          <w:szCs w:val="24"/>
        </w:rPr>
        <w:t>l’ordonnance n°112 du 21/11/2018</w:t>
      </w:r>
      <w:r w:rsidR="00442308" w:rsidRPr="00887107">
        <w:rPr>
          <w:rFonts w:ascii="Times New Roman" w:hAnsi="Times New Roman" w:cs="Times New Roman"/>
          <w:sz w:val="24"/>
          <w:szCs w:val="24"/>
        </w:rPr>
        <w:t> ;</w:t>
      </w:r>
    </w:p>
    <w:p w:rsidR="00442308" w:rsidRPr="00887107" w:rsidRDefault="00887107" w:rsidP="00702E33">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442308" w:rsidRPr="00887107">
        <w:rPr>
          <w:rFonts w:ascii="Times New Roman" w:hAnsi="Times New Roman" w:cs="Times New Roman"/>
          <w:sz w:val="24"/>
          <w:szCs w:val="24"/>
        </w:rPr>
        <w:t>Ordonner à titre reconventionnel la restitution du surplus susmentionné ;</w:t>
      </w:r>
    </w:p>
    <w:p w:rsidR="007D0E9E" w:rsidRPr="00887107" w:rsidRDefault="00887107" w:rsidP="00702E33">
      <w:pPr>
        <w:spacing w:after="0"/>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D0E9E" w:rsidRPr="00887107">
        <w:rPr>
          <w:rFonts w:ascii="Times New Roman" w:hAnsi="Times New Roman" w:cs="Times New Roman"/>
          <w:sz w:val="24"/>
          <w:szCs w:val="24"/>
        </w:rPr>
        <w:t>Dire que la BIC n’a pas respecté ses obligations de mettre fin aux intérêts moratoires et qu’elle a commis des dommages-intérêts à l’endroit du requérant en révoquant le protocole qui lui profitait en tant que tiers ;</w:t>
      </w:r>
    </w:p>
    <w:p w:rsidR="007D0E9E" w:rsidRPr="00887107" w:rsidRDefault="00887107" w:rsidP="00702E33">
      <w:pPr>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7D0E9E" w:rsidRPr="00887107">
        <w:rPr>
          <w:rFonts w:ascii="Times New Roman" w:hAnsi="Times New Roman" w:cs="Times New Roman"/>
          <w:sz w:val="24"/>
          <w:szCs w:val="24"/>
        </w:rPr>
        <w:t>Condamner la BI</w:t>
      </w:r>
      <w:r w:rsidR="00884BAD">
        <w:rPr>
          <w:rFonts w:ascii="Times New Roman" w:hAnsi="Times New Roman" w:cs="Times New Roman"/>
          <w:sz w:val="24"/>
          <w:szCs w:val="24"/>
        </w:rPr>
        <w:t>C au paiement de cinq cent millions</w:t>
      </w:r>
      <w:r w:rsidR="007D0E9E" w:rsidRPr="00887107">
        <w:rPr>
          <w:rFonts w:ascii="Times New Roman" w:hAnsi="Times New Roman" w:cs="Times New Roman"/>
          <w:sz w:val="24"/>
          <w:szCs w:val="24"/>
        </w:rPr>
        <w:t xml:space="preserve"> (500.000</w:t>
      </w:r>
      <w:r w:rsidR="00884BAD">
        <w:rPr>
          <w:rFonts w:ascii="Times New Roman" w:hAnsi="Times New Roman" w:cs="Times New Roman"/>
          <w:sz w:val="24"/>
          <w:szCs w:val="24"/>
        </w:rPr>
        <w:t>.000</w:t>
      </w:r>
      <w:r w:rsidR="007D0E9E" w:rsidRPr="00887107">
        <w:rPr>
          <w:rFonts w:ascii="Times New Roman" w:hAnsi="Times New Roman" w:cs="Times New Roman"/>
          <w:sz w:val="24"/>
          <w:szCs w:val="24"/>
        </w:rPr>
        <w:t>fc) francs au titre des dommages-intérêts pour tout préjudice confondu ;</w:t>
      </w:r>
    </w:p>
    <w:p w:rsidR="007D0E9E" w:rsidRPr="00887107" w:rsidRDefault="002D38FB" w:rsidP="00702E33">
      <w:pPr>
        <w:spacing w:after="0"/>
        <w:ind w:left="1134"/>
        <w:jc w:val="both"/>
        <w:rPr>
          <w:rFonts w:ascii="Times New Roman" w:hAnsi="Times New Roman" w:cs="Times New Roman"/>
          <w:b/>
          <w:sz w:val="24"/>
          <w:szCs w:val="24"/>
          <w:u w:val="single"/>
        </w:rPr>
      </w:pPr>
      <w:r w:rsidRPr="00887107">
        <w:rPr>
          <w:rFonts w:ascii="Times New Roman" w:hAnsi="Times New Roman" w:cs="Times New Roman"/>
          <w:b/>
          <w:sz w:val="24"/>
          <w:szCs w:val="24"/>
          <w:u w:val="single"/>
        </w:rPr>
        <w:t>En la forme :</w:t>
      </w:r>
    </w:p>
    <w:p w:rsidR="002D38FB" w:rsidRPr="00887107" w:rsidRDefault="002D38FB" w:rsidP="00702E33">
      <w:pPr>
        <w:ind w:left="1134"/>
        <w:jc w:val="both"/>
        <w:rPr>
          <w:rFonts w:ascii="Times New Roman" w:hAnsi="Times New Roman" w:cs="Times New Roman"/>
          <w:sz w:val="24"/>
          <w:szCs w:val="24"/>
        </w:rPr>
      </w:pPr>
      <w:r w:rsidRPr="00887107">
        <w:rPr>
          <w:rFonts w:ascii="Times New Roman" w:hAnsi="Times New Roman" w:cs="Times New Roman"/>
          <w:sz w:val="24"/>
          <w:szCs w:val="24"/>
        </w:rPr>
        <w:t>Attendu que l’opposition est faite selon les formes et délai de la loi, qu’il y a lieu de déclarer l’opposition recevable ;</w:t>
      </w:r>
    </w:p>
    <w:p w:rsidR="002D38FB" w:rsidRPr="00887107" w:rsidRDefault="002D38FB" w:rsidP="00702E33">
      <w:pPr>
        <w:spacing w:after="0"/>
        <w:ind w:left="1134"/>
        <w:jc w:val="both"/>
        <w:rPr>
          <w:rFonts w:ascii="Times New Roman" w:hAnsi="Times New Roman" w:cs="Times New Roman"/>
          <w:b/>
          <w:sz w:val="24"/>
          <w:szCs w:val="24"/>
          <w:u w:val="single"/>
        </w:rPr>
      </w:pPr>
      <w:r w:rsidRPr="00887107">
        <w:rPr>
          <w:rFonts w:ascii="Times New Roman" w:hAnsi="Times New Roman" w:cs="Times New Roman"/>
          <w:b/>
          <w:sz w:val="24"/>
          <w:szCs w:val="24"/>
          <w:u w:val="single"/>
        </w:rPr>
        <w:t>Au fond :</w:t>
      </w:r>
    </w:p>
    <w:p w:rsidR="002D38FB" w:rsidRPr="00887107" w:rsidRDefault="002D38FB" w:rsidP="00702E33">
      <w:pPr>
        <w:ind w:left="1134"/>
        <w:jc w:val="both"/>
        <w:rPr>
          <w:rFonts w:ascii="Times New Roman" w:hAnsi="Times New Roman" w:cs="Times New Roman"/>
          <w:sz w:val="24"/>
          <w:szCs w:val="24"/>
        </w:rPr>
      </w:pPr>
      <w:r w:rsidRPr="00887107">
        <w:rPr>
          <w:rFonts w:ascii="Times New Roman" w:hAnsi="Times New Roman" w:cs="Times New Roman"/>
          <w:sz w:val="24"/>
          <w:szCs w:val="24"/>
        </w:rPr>
        <w:t>At</w:t>
      </w:r>
      <w:r w:rsidR="00702E33">
        <w:rPr>
          <w:rFonts w:ascii="Times New Roman" w:hAnsi="Times New Roman" w:cs="Times New Roman"/>
          <w:sz w:val="24"/>
          <w:szCs w:val="24"/>
        </w:rPr>
        <w:t>tendu que le requérant soutien</w:t>
      </w:r>
      <w:r w:rsidR="00CF4A54">
        <w:rPr>
          <w:rFonts w:ascii="Times New Roman" w:hAnsi="Times New Roman" w:cs="Times New Roman"/>
          <w:sz w:val="24"/>
          <w:szCs w:val="24"/>
        </w:rPr>
        <w:t>t</w:t>
      </w:r>
      <w:r w:rsidRPr="00887107">
        <w:rPr>
          <w:rFonts w:ascii="Times New Roman" w:hAnsi="Times New Roman" w:cs="Times New Roman"/>
          <w:sz w:val="24"/>
          <w:szCs w:val="24"/>
        </w:rPr>
        <w:t xml:space="preserve"> à l’appui de son opposition qu’en  2003, les sociétés </w:t>
      </w:r>
      <w:proofErr w:type="spellStart"/>
      <w:r w:rsidRPr="00887107">
        <w:rPr>
          <w:rFonts w:ascii="Times New Roman" w:hAnsi="Times New Roman" w:cs="Times New Roman"/>
          <w:sz w:val="24"/>
          <w:szCs w:val="24"/>
        </w:rPr>
        <w:t>Djemgo</w:t>
      </w:r>
      <w:proofErr w:type="spellEnd"/>
      <w:r w:rsidRPr="00887107">
        <w:rPr>
          <w:rFonts w:ascii="Times New Roman" w:hAnsi="Times New Roman" w:cs="Times New Roman"/>
          <w:sz w:val="24"/>
          <w:szCs w:val="24"/>
        </w:rPr>
        <w:t xml:space="preserve"> SARL et MAISON NASM se sont </w:t>
      </w:r>
      <w:r w:rsidR="00E1576E" w:rsidRPr="00887107">
        <w:rPr>
          <w:rFonts w:ascii="Times New Roman" w:hAnsi="Times New Roman" w:cs="Times New Roman"/>
          <w:sz w:val="24"/>
          <w:szCs w:val="24"/>
        </w:rPr>
        <w:t>rassemblées</w:t>
      </w:r>
      <w:r w:rsidRPr="00887107">
        <w:rPr>
          <w:rFonts w:ascii="Times New Roman" w:hAnsi="Times New Roman" w:cs="Times New Roman"/>
          <w:sz w:val="24"/>
          <w:szCs w:val="24"/>
        </w:rPr>
        <w:t xml:space="preserve"> autour de la campagne vanille et que le gouvernement comorien pour assurer un contrôle sur ce secteur, a décidé la fixation d’une </w:t>
      </w:r>
      <w:r w:rsidR="00E1576E" w:rsidRPr="00887107">
        <w:rPr>
          <w:rFonts w:ascii="Times New Roman" w:hAnsi="Times New Roman" w:cs="Times New Roman"/>
          <w:sz w:val="24"/>
          <w:szCs w:val="24"/>
        </w:rPr>
        <w:t>structure de prix soit à hauteur de quatre-vingt-dix mille (90.000fc) francs/kl ;</w:t>
      </w:r>
    </w:p>
    <w:p w:rsidR="00E1576E" w:rsidRPr="00887107" w:rsidRDefault="00E1576E" w:rsidP="00702E33">
      <w:pPr>
        <w:ind w:left="1134"/>
        <w:jc w:val="both"/>
        <w:rPr>
          <w:rFonts w:ascii="Times New Roman" w:hAnsi="Times New Roman" w:cs="Times New Roman"/>
          <w:sz w:val="24"/>
          <w:szCs w:val="24"/>
        </w:rPr>
      </w:pPr>
      <w:r w:rsidRPr="00887107">
        <w:rPr>
          <w:rFonts w:ascii="Times New Roman" w:hAnsi="Times New Roman" w:cs="Times New Roman"/>
          <w:sz w:val="24"/>
          <w:szCs w:val="24"/>
        </w:rPr>
        <w:t>Que toutefois, la concurrence locale a conduit à une augmentation du prix à cent quatre-vingt-cinq mille (185.000fc) francs pour le kilogramme, au cours de la même</w:t>
      </w:r>
      <w:r w:rsidR="00282110">
        <w:rPr>
          <w:rFonts w:ascii="Times New Roman" w:hAnsi="Times New Roman" w:cs="Times New Roman"/>
          <w:sz w:val="24"/>
          <w:szCs w:val="24"/>
        </w:rPr>
        <w:t xml:space="preserve"> année ; mais le marché mondial</w:t>
      </w:r>
      <w:r w:rsidRPr="00887107">
        <w:rPr>
          <w:rFonts w:ascii="Times New Roman" w:hAnsi="Times New Roman" w:cs="Times New Roman"/>
          <w:sz w:val="24"/>
          <w:szCs w:val="24"/>
        </w:rPr>
        <w:t xml:space="preserve"> a chuté et le prix de la vanille a baissé au montant de vingt et un mille six cent quatre-vingt-sept/kg</w:t>
      </w:r>
      <w:r w:rsidR="003C7739" w:rsidRPr="00887107">
        <w:rPr>
          <w:rFonts w:ascii="Times New Roman" w:hAnsi="Times New Roman" w:cs="Times New Roman"/>
          <w:sz w:val="24"/>
          <w:szCs w:val="24"/>
        </w:rPr>
        <w:t> ; Qu’une crise profonde touche la filière vanille, matérialisé</w:t>
      </w:r>
      <w:r w:rsidR="00282110">
        <w:rPr>
          <w:rFonts w:ascii="Times New Roman" w:hAnsi="Times New Roman" w:cs="Times New Roman"/>
          <w:sz w:val="24"/>
          <w:szCs w:val="24"/>
        </w:rPr>
        <w:t>e</w:t>
      </w:r>
      <w:r w:rsidR="003C7739" w:rsidRPr="00887107">
        <w:rPr>
          <w:rFonts w:ascii="Times New Roman" w:hAnsi="Times New Roman" w:cs="Times New Roman"/>
          <w:sz w:val="24"/>
          <w:szCs w:val="24"/>
        </w:rPr>
        <w:t xml:space="preserve"> pa</w:t>
      </w:r>
      <w:r w:rsidR="00282110">
        <w:rPr>
          <w:rFonts w:ascii="Times New Roman" w:hAnsi="Times New Roman" w:cs="Times New Roman"/>
          <w:sz w:val="24"/>
          <w:szCs w:val="24"/>
        </w:rPr>
        <w:t>r une baisse de protection ; u</w:t>
      </w:r>
      <w:r w:rsidR="00702E33">
        <w:rPr>
          <w:rFonts w:ascii="Times New Roman" w:hAnsi="Times New Roman" w:cs="Times New Roman"/>
          <w:sz w:val="24"/>
          <w:szCs w:val="24"/>
        </w:rPr>
        <w:t>ne sur</w:t>
      </w:r>
      <w:r w:rsidR="00065EFC" w:rsidRPr="00887107">
        <w:rPr>
          <w:rFonts w:ascii="Times New Roman" w:hAnsi="Times New Roman" w:cs="Times New Roman"/>
          <w:sz w:val="24"/>
          <w:szCs w:val="24"/>
        </w:rPr>
        <w:t xml:space="preserve">endettement </w:t>
      </w:r>
      <w:r w:rsidR="003C7739" w:rsidRPr="00887107">
        <w:rPr>
          <w:rFonts w:ascii="Times New Roman" w:hAnsi="Times New Roman" w:cs="Times New Roman"/>
          <w:sz w:val="24"/>
          <w:szCs w:val="24"/>
        </w:rPr>
        <w:t xml:space="preserve">des principaux acteurs de la chaine </w:t>
      </w:r>
      <w:r w:rsidR="00702E33">
        <w:rPr>
          <w:rFonts w:ascii="Times New Roman" w:hAnsi="Times New Roman" w:cs="Times New Roman"/>
          <w:sz w:val="24"/>
          <w:szCs w:val="24"/>
        </w:rPr>
        <w:t xml:space="preserve">de production </w:t>
      </w:r>
      <w:r w:rsidR="003C7739" w:rsidRPr="00887107">
        <w:rPr>
          <w:rFonts w:ascii="Times New Roman" w:hAnsi="Times New Roman" w:cs="Times New Roman"/>
          <w:sz w:val="24"/>
          <w:szCs w:val="24"/>
        </w:rPr>
        <w:t xml:space="preserve">et </w:t>
      </w:r>
      <w:r w:rsidR="00702E33">
        <w:rPr>
          <w:rFonts w:ascii="Times New Roman" w:hAnsi="Times New Roman" w:cs="Times New Roman"/>
          <w:sz w:val="24"/>
          <w:szCs w:val="24"/>
        </w:rPr>
        <w:t>un retours</w:t>
      </w:r>
      <w:r w:rsidR="003C7739" w:rsidRPr="00887107">
        <w:rPr>
          <w:rFonts w:ascii="Times New Roman" w:hAnsi="Times New Roman" w:cs="Times New Roman"/>
          <w:sz w:val="24"/>
          <w:szCs w:val="24"/>
        </w:rPr>
        <w:t xml:space="preserve"> de la</w:t>
      </w:r>
      <w:r w:rsidR="00702E33">
        <w:rPr>
          <w:rFonts w:ascii="Times New Roman" w:hAnsi="Times New Roman" w:cs="Times New Roman"/>
          <w:sz w:val="24"/>
          <w:szCs w:val="24"/>
        </w:rPr>
        <w:t xml:space="preserve"> monopolisation</w:t>
      </w:r>
      <w:r w:rsidR="003C7739" w:rsidRPr="00887107">
        <w:rPr>
          <w:rFonts w:ascii="Times New Roman" w:hAnsi="Times New Roman" w:cs="Times New Roman"/>
          <w:sz w:val="24"/>
          <w:szCs w:val="24"/>
        </w:rPr>
        <w:t xml:space="preserve"> de l’exportation ;</w:t>
      </w:r>
    </w:p>
    <w:p w:rsidR="0063223F" w:rsidRDefault="003C7739" w:rsidP="0063223F">
      <w:pPr>
        <w:spacing w:after="0"/>
        <w:ind w:left="1134"/>
        <w:jc w:val="both"/>
        <w:rPr>
          <w:rFonts w:ascii="Times New Roman" w:hAnsi="Times New Roman" w:cs="Times New Roman"/>
          <w:sz w:val="24"/>
          <w:szCs w:val="24"/>
        </w:rPr>
      </w:pPr>
      <w:r w:rsidRPr="00887107">
        <w:rPr>
          <w:rFonts w:ascii="Times New Roman" w:hAnsi="Times New Roman" w:cs="Times New Roman"/>
          <w:sz w:val="24"/>
          <w:szCs w:val="24"/>
        </w:rPr>
        <w:t>Que dans ce cadre, les principaux acteurs de cette campagne vanille ont lancé une alerte au gouvernement, afin de trouver des solutions face à cette crise</w:t>
      </w:r>
      <w:r w:rsidR="0034624E">
        <w:rPr>
          <w:rFonts w:ascii="Times New Roman" w:hAnsi="Times New Roman" w:cs="Times New Roman"/>
          <w:sz w:val="24"/>
          <w:szCs w:val="24"/>
        </w:rPr>
        <w:t> ;</w:t>
      </w:r>
      <w:r w:rsidR="00620A83" w:rsidRPr="00887107">
        <w:rPr>
          <w:rFonts w:ascii="Times New Roman" w:hAnsi="Times New Roman" w:cs="Times New Roman"/>
          <w:sz w:val="24"/>
          <w:szCs w:val="24"/>
        </w:rPr>
        <w:t xml:space="preserve"> </w:t>
      </w:r>
    </w:p>
    <w:p w:rsidR="003C7739" w:rsidRPr="00887107" w:rsidRDefault="0034624E" w:rsidP="0063223F">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Que</w:t>
      </w:r>
      <w:r w:rsidR="00620A83" w:rsidRPr="00887107">
        <w:rPr>
          <w:rFonts w:ascii="Times New Roman" w:hAnsi="Times New Roman" w:cs="Times New Roman"/>
          <w:sz w:val="24"/>
          <w:szCs w:val="24"/>
        </w:rPr>
        <w:t xml:space="preserve"> des multiples réunions </w:t>
      </w:r>
      <w:r>
        <w:rPr>
          <w:rFonts w:ascii="Times New Roman" w:hAnsi="Times New Roman" w:cs="Times New Roman"/>
          <w:sz w:val="24"/>
          <w:szCs w:val="24"/>
        </w:rPr>
        <w:t>ont eu lieu pour la</w:t>
      </w:r>
      <w:r w:rsidR="00620A83" w:rsidRPr="00887107">
        <w:rPr>
          <w:rFonts w:ascii="Times New Roman" w:hAnsi="Times New Roman" w:cs="Times New Roman"/>
          <w:sz w:val="24"/>
          <w:szCs w:val="24"/>
        </w:rPr>
        <w:t xml:space="preserve"> circonstance ;</w:t>
      </w:r>
    </w:p>
    <w:p w:rsidR="0063223F" w:rsidRDefault="0063223F" w:rsidP="0063223F">
      <w:pPr>
        <w:spacing w:line="240" w:lineRule="auto"/>
        <w:ind w:left="1134"/>
        <w:jc w:val="both"/>
        <w:rPr>
          <w:rFonts w:ascii="Times New Roman" w:hAnsi="Times New Roman" w:cs="Times New Roman"/>
          <w:sz w:val="24"/>
          <w:szCs w:val="24"/>
        </w:rPr>
      </w:pPr>
    </w:p>
    <w:p w:rsidR="00065EFC" w:rsidRDefault="00312C4D" w:rsidP="0063223F">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Qu’à la </w:t>
      </w:r>
      <w:r w:rsidR="00065EFC" w:rsidRPr="00887107">
        <w:rPr>
          <w:rFonts w:ascii="Times New Roman" w:hAnsi="Times New Roman" w:cs="Times New Roman"/>
          <w:sz w:val="24"/>
          <w:szCs w:val="24"/>
        </w:rPr>
        <w:t xml:space="preserve">fin </w:t>
      </w:r>
      <w:r>
        <w:rPr>
          <w:rFonts w:ascii="Times New Roman" w:hAnsi="Times New Roman" w:cs="Times New Roman"/>
          <w:sz w:val="24"/>
          <w:szCs w:val="24"/>
        </w:rPr>
        <w:t xml:space="preserve">de l’année </w:t>
      </w:r>
      <w:r w:rsidR="00065EFC" w:rsidRPr="00887107">
        <w:rPr>
          <w:rFonts w:ascii="Times New Roman" w:hAnsi="Times New Roman" w:cs="Times New Roman"/>
          <w:sz w:val="24"/>
          <w:szCs w:val="24"/>
        </w:rPr>
        <w:t>2004, une assise</w:t>
      </w:r>
      <w:r>
        <w:rPr>
          <w:rFonts w:ascii="Times New Roman" w:hAnsi="Times New Roman" w:cs="Times New Roman"/>
          <w:sz w:val="24"/>
          <w:szCs w:val="24"/>
        </w:rPr>
        <w:t xml:space="preserve"> nationale </w:t>
      </w:r>
      <w:r w:rsidR="00065EFC" w:rsidRPr="00887107">
        <w:rPr>
          <w:rFonts w:ascii="Times New Roman" w:hAnsi="Times New Roman" w:cs="Times New Roman"/>
          <w:sz w:val="24"/>
          <w:szCs w:val="24"/>
        </w:rPr>
        <w:t xml:space="preserve">portant sur la </w:t>
      </w:r>
      <w:r>
        <w:rPr>
          <w:rFonts w:ascii="Times New Roman" w:hAnsi="Times New Roman" w:cs="Times New Roman"/>
          <w:sz w:val="24"/>
          <w:szCs w:val="24"/>
        </w:rPr>
        <w:t>crise</w:t>
      </w:r>
      <w:r w:rsidR="00065EFC" w:rsidRPr="00887107">
        <w:rPr>
          <w:rFonts w:ascii="Times New Roman" w:hAnsi="Times New Roman" w:cs="Times New Roman"/>
          <w:sz w:val="24"/>
          <w:szCs w:val="24"/>
        </w:rPr>
        <w:t xml:space="preserve"> du secteur de vanille a été organisée par le gouvernement à Moroni et</w:t>
      </w:r>
      <w:r>
        <w:rPr>
          <w:rFonts w:ascii="Times New Roman" w:hAnsi="Times New Roman" w:cs="Times New Roman"/>
          <w:sz w:val="24"/>
          <w:szCs w:val="24"/>
        </w:rPr>
        <w:t xml:space="preserve"> en présence de plusieurs institutions financières </w:t>
      </w:r>
      <w:r w:rsidR="00065EFC" w:rsidRPr="00887107">
        <w:rPr>
          <w:rFonts w:ascii="Times New Roman" w:hAnsi="Times New Roman" w:cs="Times New Roman"/>
          <w:sz w:val="24"/>
          <w:szCs w:val="24"/>
        </w:rPr>
        <w:t>et les  différents partenaires du développement du pays ;</w:t>
      </w:r>
    </w:p>
    <w:p w:rsidR="00065EFC" w:rsidRDefault="00282110" w:rsidP="00312C4D">
      <w:pPr>
        <w:ind w:left="1134"/>
        <w:jc w:val="both"/>
        <w:rPr>
          <w:rFonts w:ascii="Times New Roman" w:hAnsi="Times New Roman" w:cs="Times New Roman"/>
          <w:sz w:val="24"/>
          <w:szCs w:val="24"/>
        </w:rPr>
      </w:pPr>
      <w:r>
        <w:rPr>
          <w:rFonts w:ascii="Times New Roman" w:hAnsi="Times New Roman" w:cs="Times New Roman"/>
          <w:sz w:val="24"/>
          <w:szCs w:val="24"/>
        </w:rPr>
        <w:t xml:space="preserve">Qu’à cette </w:t>
      </w:r>
      <w:r w:rsidR="00312C4D">
        <w:rPr>
          <w:rFonts w:ascii="Times New Roman" w:hAnsi="Times New Roman" w:cs="Times New Roman"/>
          <w:sz w:val="24"/>
          <w:szCs w:val="24"/>
        </w:rPr>
        <w:t>occas</w:t>
      </w:r>
      <w:r>
        <w:rPr>
          <w:rFonts w:ascii="Times New Roman" w:hAnsi="Times New Roman" w:cs="Times New Roman"/>
          <w:sz w:val="24"/>
          <w:szCs w:val="24"/>
        </w:rPr>
        <w:t>ion</w:t>
      </w:r>
      <w:r w:rsidR="00312C4D">
        <w:rPr>
          <w:rFonts w:ascii="Times New Roman" w:hAnsi="Times New Roman" w:cs="Times New Roman"/>
          <w:sz w:val="24"/>
          <w:szCs w:val="24"/>
        </w:rPr>
        <w:t>,</w:t>
      </w:r>
      <w:r w:rsidR="00065EFC" w:rsidRPr="00887107">
        <w:rPr>
          <w:rFonts w:ascii="Times New Roman" w:hAnsi="Times New Roman" w:cs="Times New Roman"/>
          <w:sz w:val="24"/>
          <w:szCs w:val="24"/>
        </w:rPr>
        <w:t xml:space="preserve"> </w:t>
      </w:r>
      <w:r w:rsidR="008F44A2">
        <w:rPr>
          <w:rFonts w:ascii="Times New Roman" w:hAnsi="Times New Roman" w:cs="Times New Roman"/>
          <w:sz w:val="24"/>
          <w:szCs w:val="24"/>
        </w:rPr>
        <w:t>il a été décidé</w:t>
      </w:r>
      <w:r w:rsidR="00065EFC" w:rsidRPr="00887107">
        <w:rPr>
          <w:rFonts w:ascii="Times New Roman" w:hAnsi="Times New Roman" w:cs="Times New Roman"/>
          <w:sz w:val="24"/>
          <w:szCs w:val="24"/>
        </w:rPr>
        <w:t xml:space="preserve"> </w:t>
      </w:r>
      <w:r w:rsidR="00DD4EA0">
        <w:rPr>
          <w:rFonts w:ascii="Times New Roman" w:hAnsi="Times New Roman" w:cs="Times New Roman"/>
          <w:sz w:val="24"/>
          <w:szCs w:val="24"/>
        </w:rPr>
        <w:t>la</w:t>
      </w:r>
      <w:r w:rsidR="00065EFC" w:rsidRPr="00887107">
        <w:rPr>
          <w:rFonts w:ascii="Times New Roman" w:hAnsi="Times New Roman" w:cs="Times New Roman"/>
          <w:sz w:val="24"/>
          <w:szCs w:val="24"/>
        </w:rPr>
        <w:t xml:space="preserve"> détaxation du stock de vanille n’ayant pas été vendu</w:t>
      </w:r>
      <w:r w:rsidR="0063223F">
        <w:rPr>
          <w:rFonts w:ascii="Times New Roman" w:hAnsi="Times New Roman" w:cs="Times New Roman"/>
          <w:sz w:val="24"/>
          <w:szCs w:val="24"/>
        </w:rPr>
        <w:t> ;</w:t>
      </w:r>
    </w:p>
    <w:p w:rsidR="00312C4D" w:rsidRDefault="008F44A2" w:rsidP="00312C4D">
      <w:pPr>
        <w:ind w:left="1134"/>
        <w:jc w:val="both"/>
        <w:rPr>
          <w:rFonts w:ascii="Times New Roman" w:hAnsi="Times New Roman" w:cs="Times New Roman"/>
          <w:sz w:val="24"/>
          <w:szCs w:val="24"/>
        </w:rPr>
      </w:pPr>
      <w:r>
        <w:rPr>
          <w:rFonts w:ascii="Times New Roman" w:hAnsi="Times New Roman" w:cs="Times New Roman"/>
          <w:sz w:val="24"/>
          <w:szCs w:val="24"/>
        </w:rPr>
        <w:t xml:space="preserve">Que suite de ces réunions, plusieurs résolutions ont été prises ; </w:t>
      </w:r>
      <w:r w:rsidR="00DD4EA0">
        <w:rPr>
          <w:rFonts w:ascii="Times New Roman" w:hAnsi="Times New Roman" w:cs="Times New Roman"/>
          <w:sz w:val="24"/>
          <w:szCs w:val="24"/>
        </w:rPr>
        <w:t xml:space="preserve">Que </w:t>
      </w:r>
      <w:r>
        <w:rPr>
          <w:rFonts w:ascii="Times New Roman" w:hAnsi="Times New Roman" w:cs="Times New Roman"/>
          <w:sz w:val="24"/>
          <w:szCs w:val="24"/>
        </w:rPr>
        <w:t>la</w:t>
      </w:r>
      <w:r w:rsidR="00312C4D">
        <w:rPr>
          <w:rFonts w:ascii="Times New Roman" w:hAnsi="Times New Roman" w:cs="Times New Roman"/>
          <w:sz w:val="24"/>
          <w:szCs w:val="24"/>
        </w:rPr>
        <w:t xml:space="preserve"> suite immédia</w:t>
      </w:r>
      <w:r>
        <w:rPr>
          <w:rFonts w:ascii="Times New Roman" w:hAnsi="Times New Roman" w:cs="Times New Roman"/>
          <w:sz w:val="24"/>
          <w:szCs w:val="24"/>
        </w:rPr>
        <w:t>te</w:t>
      </w:r>
      <w:r w:rsidR="00312C4D">
        <w:rPr>
          <w:rFonts w:ascii="Times New Roman" w:hAnsi="Times New Roman" w:cs="Times New Roman"/>
          <w:sz w:val="24"/>
          <w:szCs w:val="24"/>
        </w:rPr>
        <w:t xml:space="preserve"> de ces résolutions, l’arrêté n°06-24/MFB/CAB portant reconnaissance </w:t>
      </w:r>
      <w:r w:rsidR="00884BAD">
        <w:rPr>
          <w:rFonts w:ascii="Times New Roman" w:hAnsi="Times New Roman" w:cs="Times New Roman"/>
          <w:sz w:val="24"/>
          <w:szCs w:val="24"/>
        </w:rPr>
        <w:t>officielle</w:t>
      </w:r>
      <w:r w:rsidR="00312C4D">
        <w:rPr>
          <w:rFonts w:ascii="Times New Roman" w:hAnsi="Times New Roman" w:cs="Times New Roman"/>
          <w:sz w:val="24"/>
          <w:szCs w:val="24"/>
        </w:rPr>
        <w:t xml:space="preserve"> des pertes subies par les exportateurs de vanille a établi une perte de </w:t>
      </w:r>
      <w:r w:rsidR="000C16C4">
        <w:rPr>
          <w:rFonts w:ascii="Times New Roman" w:hAnsi="Times New Roman" w:cs="Times New Roman"/>
          <w:sz w:val="24"/>
          <w:szCs w:val="24"/>
        </w:rPr>
        <w:t>un million sept cent mille neuf cent quatre-vingt-dix-sept (</w:t>
      </w:r>
      <w:r w:rsidR="00312C4D">
        <w:rPr>
          <w:rFonts w:ascii="Times New Roman" w:hAnsi="Times New Roman" w:cs="Times New Roman"/>
          <w:sz w:val="24"/>
          <w:szCs w:val="24"/>
        </w:rPr>
        <w:t>1.007.997.741</w:t>
      </w:r>
      <w:r w:rsidR="000C16C4">
        <w:rPr>
          <w:rFonts w:ascii="Times New Roman" w:hAnsi="Times New Roman" w:cs="Times New Roman"/>
          <w:sz w:val="24"/>
          <w:szCs w:val="24"/>
        </w:rPr>
        <w:t xml:space="preserve">fc) francs </w:t>
      </w:r>
      <w:r w:rsidR="00312C4D">
        <w:rPr>
          <w:rFonts w:ascii="Times New Roman" w:hAnsi="Times New Roman" w:cs="Times New Roman"/>
          <w:sz w:val="24"/>
          <w:szCs w:val="24"/>
        </w:rPr>
        <w:t xml:space="preserve">et a reconnu la </w:t>
      </w:r>
      <w:r>
        <w:rPr>
          <w:rFonts w:ascii="Times New Roman" w:hAnsi="Times New Roman" w:cs="Times New Roman"/>
          <w:sz w:val="24"/>
          <w:szCs w:val="24"/>
        </w:rPr>
        <w:t>force</w:t>
      </w:r>
      <w:r w:rsidR="00312C4D">
        <w:rPr>
          <w:rFonts w:ascii="Times New Roman" w:hAnsi="Times New Roman" w:cs="Times New Roman"/>
          <w:sz w:val="24"/>
          <w:szCs w:val="24"/>
        </w:rPr>
        <w:t xml:space="preserve"> majeur comme cause de cette perte ;</w:t>
      </w:r>
    </w:p>
    <w:p w:rsidR="00312C4D" w:rsidRDefault="00B27B7A" w:rsidP="00312C4D">
      <w:pPr>
        <w:ind w:left="1134"/>
        <w:jc w:val="both"/>
        <w:rPr>
          <w:rFonts w:ascii="Times New Roman" w:hAnsi="Times New Roman" w:cs="Times New Roman"/>
          <w:sz w:val="24"/>
          <w:szCs w:val="24"/>
        </w:rPr>
      </w:pPr>
      <w:r>
        <w:rPr>
          <w:rFonts w:ascii="Times New Roman" w:hAnsi="Times New Roman" w:cs="Times New Roman"/>
          <w:sz w:val="24"/>
          <w:szCs w:val="24"/>
        </w:rPr>
        <w:t>Qu’</w:t>
      </w:r>
      <w:r w:rsidR="00D20632">
        <w:rPr>
          <w:rFonts w:ascii="Times New Roman" w:hAnsi="Times New Roman" w:cs="Times New Roman"/>
          <w:sz w:val="24"/>
          <w:szCs w:val="24"/>
        </w:rPr>
        <w:t>a</w:t>
      </w:r>
      <w:r w:rsidR="00312C4D">
        <w:rPr>
          <w:rFonts w:ascii="Times New Roman" w:hAnsi="Times New Roman" w:cs="Times New Roman"/>
          <w:sz w:val="24"/>
          <w:szCs w:val="24"/>
        </w:rPr>
        <w:t xml:space="preserve">vec l’arrivée </w:t>
      </w:r>
      <w:r w:rsidR="001A1DA2">
        <w:rPr>
          <w:rFonts w:ascii="Times New Roman" w:hAnsi="Times New Roman" w:cs="Times New Roman"/>
          <w:sz w:val="24"/>
          <w:szCs w:val="24"/>
        </w:rPr>
        <w:t>du</w:t>
      </w:r>
      <w:r w:rsidR="00312C4D">
        <w:rPr>
          <w:rFonts w:ascii="Times New Roman" w:hAnsi="Times New Roman" w:cs="Times New Roman"/>
          <w:sz w:val="24"/>
          <w:szCs w:val="24"/>
        </w:rPr>
        <w:t xml:space="preserve"> Président </w:t>
      </w:r>
      <w:proofErr w:type="spellStart"/>
      <w:r w:rsidR="00312C4D">
        <w:rPr>
          <w:rFonts w:ascii="Times New Roman" w:hAnsi="Times New Roman" w:cs="Times New Roman"/>
          <w:sz w:val="24"/>
          <w:szCs w:val="24"/>
        </w:rPr>
        <w:t>Ikililou</w:t>
      </w:r>
      <w:proofErr w:type="spellEnd"/>
      <w:r w:rsidR="00312C4D">
        <w:rPr>
          <w:rFonts w:ascii="Times New Roman" w:hAnsi="Times New Roman" w:cs="Times New Roman"/>
          <w:sz w:val="24"/>
          <w:szCs w:val="24"/>
        </w:rPr>
        <w:t xml:space="preserve"> </w:t>
      </w:r>
      <w:proofErr w:type="spellStart"/>
      <w:r w:rsidR="00312C4D">
        <w:rPr>
          <w:rFonts w:ascii="Times New Roman" w:hAnsi="Times New Roman" w:cs="Times New Roman"/>
          <w:sz w:val="24"/>
          <w:szCs w:val="24"/>
        </w:rPr>
        <w:t>Dhoinine</w:t>
      </w:r>
      <w:proofErr w:type="spellEnd"/>
      <w:r w:rsidR="001A1DA2">
        <w:rPr>
          <w:rFonts w:ascii="Times New Roman" w:hAnsi="Times New Roman" w:cs="Times New Roman"/>
          <w:sz w:val="24"/>
          <w:szCs w:val="24"/>
        </w:rPr>
        <w:t xml:space="preserve"> au pouvoir, l</w:t>
      </w:r>
      <w:r w:rsidR="00312C4D">
        <w:rPr>
          <w:rFonts w:ascii="Times New Roman" w:hAnsi="Times New Roman" w:cs="Times New Roman"/>
          <w:sz w:val="24"/>
          <w:szCs w:val="24"/>
        </w:rPr>
        <w:t xml:space="preserve">es discussions ouvertes avec les acteurs de la filière vanille, ont permis la signature d’un protocole d’accord dite de la « créance vanille » entre le </w:t>
      </w:r>
      <w:r w:rsidR="00A22BEA">
        <w:rPr>
          <w:rFonts w:ascii="Times New Roman" w:hAnsi="Times New Roman" w:cs="Times New Roman"/>
          <w:sz w:val="24"/>
          <w:szCs w:val="24"/>
        </w:rPr>
        <w:t>gouvernement</w:t>
      </w:r>
      <w:r w:rsidR="00312C4D">
        <w:rPr>
          <w:rFonts w:ascii="Times New Roman" w:hAnsi="Times New Roman" w:cs="Times New Roman"/>
          <w:sz w:val="24"/>
          <w:szCs w:val="24"/>
        </w:rPr>
        <w:t xml:space="preserve"> de l’</w:t>
      </w:r>
      <w:r w:rsidR="00A22BEA">
        <w:rPr>
          <w:rFonts w:ascii="Times New Roman" w:hAnsi="Times New Roman" w:cs="Times New Roman"/>
          <w:sz w:val="24"/>
          <w:szCs w:val="24"/>
        </w:rPr>
        <w:t>union des Com</w:t>
      </w:r>
      <w:r w:rsidR="00312C4D">
        <w:rPr>
          <w:rFonts w:ascii="Times New Roman" w:hAnsi="Times New Roman" w:cs="Times New Roman"/>
          <w:sz w:val="24"/>
          <w:szCs w:val="24"/>
        </w:rPr>
        <w:t xml:space="preserve">ores représenté par Monsieur Mohamed Ali SOILIHI, vice-président en charge des Finances, la BIC, l’Union des </w:t>
      </w:r>
      <w:proofErr w:type="spellStart"/>
      <w:r w:rsidR="00312C4D">
        <w:rPr>
          <w:rFonts w:ascii="Times New Roman" w:hAnsi="Times New Roman" w:cs="Times New Roman"/>
          <w:sz w:val="24"/>
          <w:szCs w:val="24"/>
        </w:rPr>
        <w:t>Meck</w:t>
      </w:r>
      <w:proofErr w:type="spellEnd"/>
      <w:r w:rsidR="00312C4D">
        <w:rPr>
          <w:rFonts w:ascii="Times New Roman" w:hAnsi="Times New Roman" w:cs="Times New Roman"/>
          <w:sz w:val="24"/>
          <w:szCs w:val="24"/>
        </w:rPr>
        <w:t xml:space="preserve"> et l’Union Régionale des </w:t>
      </w:r>
      <w:proofErr w:type="spellStart"/>
      <w:r w:rsidR="00312C4D">
        <w:rPr>
          <w:rFonts w:ascii="Times New Roman" w:hAnsi="Times New Roman" w:cs="Times New Roman"/>
          <w:sz w:val="24"/>
          <w:szCs w:val="24"/>
        </w:rPr>
        <w:t>Sanduk</w:t>
      </w:r>
      <w:proofErr w:type="spellEnd"/>
      <w:r w:rsidR="00312C4D">
        <w:rPr>
          <w:rFonts w:ascii="Times New Roman" w:hAnsi="Times New Roman" w:cs="Times New Roman"/>
          <w:sz w:val="24"/>
          <w:szCs w:val="24"/>
        </w:rPr>
        <w:t xml:space="preserve"> de Ngazidja, en présence de la Banque centrale des Comores en qualité de facilitateur ;</w:t>
      </w:r>
    </w:p>
    <w:p w:rsidR="00312C4D" w:rsidRDefault="00B27B7A" w:rsidP="00312C4D">
      <w:pPr>
        <w:ind w:left="1134"/>
        <w:jc w:val="both"/>
        <w:rPr>
          <w:rFonts w:ascii="Times New Roman" w:hAnsi="Times New Roman" w:cs="Times New Roman"/>
          <w:sz w:val="24"/>
          <w:szCs w:val="24"/>
        </w:rPr>
      </w:pPr>
      <w:r>
        <w:rPr>
          <w:rFonts w:ascii="Times New Roman" w:hAnsi="Times New Roman" w:cs="Times New Roman"/>
          <w:sz w:val="24"/>
          <w:szCs w:val="24"/>
        </w:rPr>
        <w:t>Que c</w:t>
      </w:r>
      <w:r w:rsidR="00312C4D">
        <w:rPr>
          <w:rFonts w:ascii="Times New Roman" w:hAnsi="Times New Roman" w:cs="Times New Roman"/>
          <w:sz w:val="24"/>
          <w:szCs w:val="24"/>
        </w:rPr>
        <w:t>e protocole d’accord, signé en 2014 avec comme échéance l’année 2016, devait permettre l’apurement de la dette, prise en charge par le gouvernement de l’Union des Comores en raison de la force majeure constatée ; la BIC s’était engagée quant à elle à abandonner 32</w:t>
      </w:r>
      <w:r w:rsidR="00A22BEA">
        <w:rPr>
          <w:rFonts w:ascii="Times New Roman" w:hAnsi="Times New Roman" w:cs="Times New Roman"/>
          <w:sz w:val="24"/>
          <w:szCs w:val="24"/>
        </w:rPr>
        <w:t>% du montant total de son encours de crédit, soit un montant total de 96.540.536 francs comoriens ;</w:t>
      </w:r>
    </w:p>
    <w:p w:rsidR="00A22BEA" w:rsidRDefault="00B27B7A" w:rsidP="00312C4D">
      <w:pPr>
        <w:ind w:left="1134"/>
        <w:jc w:val="both"/>
        <w:rPr>
          <w:rFonts w:ascii="Times New Roman" w:hAnsi="Times New Roman" w:cs="Times New Roman"/>
          <w:sz w:val="24"/>
          <w:szCs w:val="24"/>
        </w:rPr>
      </w:pPr>
      <w:r>
        <w:rPr>
          <w:rFonts w:ascii="Times New Roman" w:hAnsi="Times New Roman" w:cs="Times New Roman"/>
          <w:sz w:val="24"/>
          <w:szCs w:val="24"/>
        </w:rPr>
        <w:t>Q</w:t>
      </w:r>
      <w:r w:rsidR="00A22BEA">
        <w:rPr>
          <w:rFonts w:ascii="Times New Roman" w:hAnsi="Times New Roman" w:cs="Times New Roman"/>
          <w:sz w:val="24"/>
          <w:szCs w:val="24"/>
        </w:rPr>
        <w:t>ue le même protocole prévoyait que les établissements financiers signataires passeraient avec leurs débiteurs exportateurs de vanille d’autres protocoles permettant l’apurement de leur créance reliquataire ;</w:t>
      </w:r>
    </w:p>
    <w:p w:rsidR="00A22BEA" w:rsidRDefault="00B27B7A" w:rsidP="00312C4D">
      <w:pPr>
        <w:ind w:left="1134"/>
        <w:jc w:val="both"/>
        <w:rPr>
          <w:rFonts w:ascii="Times New Roman" w:hAnsi="Times New Roman" w:cs="Times New Roman"/>
          <w:sz w:val="24"/>
          <w:szCs w:val="24"/>
        </w:rPr>
      </w:pPr>
      <w:r>
        <w:rPr>
          <w:rFonts w:ascii="Times New Roman" w:hAnsi="Times New Roman" w:cs="Times New Roman"/>
          <w:sz w:val="24"/>
          <w:szCs w:val="24"/>
        </w:rPr>
        <w:t>Q</w:t>
      </w:r>
      <w:r w:rsidR="00A22BEA">
        <w:rPr>
          <w:rFonts w:ascii="Times New Roman" w:hAnsi="Times New Roman" w:cs="Times New Roman"/>
          <w:sz w:val="24"/>
          <w:szCs w:val="24"/>
        </w:rPr>
        <w:t xml:space="preserve">u’en 2017, la BIC, au motif que certains débiteurs n’avaient pas respecté leur plan de remboursement, a restitué à l’Etat, la somme de </w:t>
      </w:r>
      <w:r w:rsidR="00215140">
        <w:rPr>
          <w:rFonts w:ascii="Times New Roman" w:hAnsi="Times New Roman" w:cs="Times New Roman"/>
          <w:sz w:val="24"/>
          <w:szCs w:val="24"/>
        </w:rPr>
        <w:t>cent quatre-vingt-six</w:t>
      </w:r>
      <w:r w:rsidR="00CB7600">
        <w:rPr>
          <w:rFonts w:ascii="Times New Roman" w:hAnsi="Times New Roman" w:cs="Times New Roman"/>
          <w:sz w:val="24"/>
          <w:szCs w:val="24"/>
        </w:rPr>
        <w:t xml:space="preserve"> millions sept cent quatre-vingt-quatre mille huit cent vingt-neuf (</w:t>
      </w:r>
      <w:r w:rsidR="00A22BEA">
        <w:rPr>
          <w:rFonts w:ascii="Times New Roman" w:hAnsi="Times New Roman" w:cs="Times New Roman"/>
          <w:sz w:val="24"/>
          <w:szCs w:val="24"/>
        </w:rPr>
        <w:t>190.784.829</w:t>
      </w:r>
      <w:r w:rsidR="00CB7600">
        <w:rPr>
          <w:rFonts w:ascii="Times New Roman" w:hAnsi="Times New Roman" w:cs="Times New Roman"/>
          <w:sz w:val="24"/>
          <w:szCs w:val="24"/>
        </w:rPr>
        <w:t>fc)</w:t>
      </w:r>
      <w:r w:rsidR="00A22BEA">
        <w:rPr>
          <w:rFonts w:ascii="Times New Roman" w:hAnsi="Times New Roman" w:cs="Times New Roman"/>
          <w:sz w:val="24"/>
          <w:szCs w:val="24"/>
        </w:rPr>
        <w:t xml:space="preserve"> francs alors même que ce montant devait représenter l’engagement de la BIC en faveur des acteurs de la filière, au titre du protocole dont elle est signataire avec le gouvernement de l’Union des Comores ;</w:t>
      </w:r>
    </w:p>
    <w:p w:rsidR="00A22BEA" w:rsidRDefault="00A22BEA" w:rsidP="00312C4D">
      <w:pPr>
        <w:ind w:left="1134"/>
        <w:jc w:val="both"/>
        <w:rPr>
          <w:rFonts w:ascii="Times New Roman" w:hAnsi="Times New Roman" w:cs="Times New Roman"/>
          <w:sz w:val="24"/>
          <w:szCs w:val="24"/>
        </w:rPr>
      </w:pPr>
      <w:r>
        <w:rPr>
          <w:rFonts w:ascii="Times New Roman" w:hAnsi="Times New Roman" w:cs="Times New Roman"/>
          <w:sz w:val="24"/>
          <w:szCs w:val="24"/>
        </w:rPr>
        <w:t>Qu’à l’heure actuelle, Monsieur Ahmed WADAANE a intégralement payé le crédit qu’il avait contracté aux termes de la campagne vanille ainsi qu’un surplus à hauteur de 115.282.784 francs comorien ;</w:t>
      </w:r>
    </w:p>
    <w:p w:rsidR="00A22BEA" w:rsidRDefault="00A22BEA" w:rsidP="00312C4D">
      <w:pPr>
        <w:ind w:left="1134"/>
        <w:jc w:val="both"/>
        <w:rPr>
          <w:rFonts w:ascii="Times New Roman" w:hAnsi="Times New Roman" w:cs="Times New Roman"/>
          <w:sz w:val="24"/>
          <w:szCs w:val="24"/>
        </w:rPr>
      </w:pPr>
      <w:r>
        <w:rPr>
          <w:rFonts w:ascii="Times New Roman" w:hAnsi="Times New Roman" w:cs="Times New Roman"/>
          <w:sz w:val="24"/>
          <w:szCs w:val="24"/>
        </w:rPr>
        <w:t xml:space="preserve">Que par conséquent, Ahmed WADAANE n’est pas débiteur de la BIC et il sollicite reconventionnellement le paiement de la somme de </w:t>
      </w:r>
      <w:r w:rsidR="00F54F99">
        <w:rPr>
          <w:rFonts w:ascii="Times New Roman" w:hAnsi="Times New Roman" w:cs="Times New Roman"/>
          <w:sz w:val="24"/>
          <w:szCs w:val="24"/>
        </w:rPr>
        <w:t>cinq cent millions (500.000.000fc) de francs ;</w:t>
      </w:r>
    </w:p>
    <w:p w:rsidR="00F54F99" w:rsidRDefault="00F54F99" w:rsidP="00312C4D">
      <w:pPr>
        <w:ind w:left="1134"/>
        <w:jc w:val="both"/>
        <w:rPr>
          <w:rFonts w:ascii="Times New Roman" w:hAnsi="Times New Roman" w:cs="Times New Roman"/>
          <w:sz w:val="24"/>
          <w:szCs w:val="24"/>
        </w:rPr>
      </w:pPr>
      <w:r>
        <w:rPr>
          <w:rFonts w:ascii="Times New Roman" w:hAnsi="Times New Roman" w:cs="Times New Roman"/>
          <w:sz w:val="24"/>
          <w:szCs w:val="24"/>
        </w:rPr>
        <w:t>Qu</w:t>
      </w:r>
      <w:r w:rsidR="004C3137">
        <w:rPr>
          <w:rFonts w:ascii="Times New Roman" w:hAnsi="Times New Roman" w:cs="Times New Roman"/>
          <w:sz w:val="24"/>
          <w:szCs w:val="24"/>
        </w:rPr>
        <w:t>e par ailleurs, par exploit de M</w:t>
      </w:r>
      <w:r>
        <w:rPr>
          <w:rFonts w:ascii="Times New Roman" w:hAnsi="Times New Roman" w:cs="Times New Roman"/>
          <w:sz w:val="24"/>
          <w:szCs w:val="24"/>
        </w:rPr>
        <w:t xml:space="preserve">aître Zaharia SOILIHI </w:t>
      </w:r>
      <w:proofErr w:type="spellStart"/>
      <w:r>
        <w:rPr>
          <w:rFonts w:ascii="Times New Roman" w:hAnsi="Times New Roman" w:cs="Times New Roman"/>
          <w:sz w:val="24"/>
          <w:szCs w:val="24"/>
        </w:rPr>
        <w:t>Rép</w:t>
      </w:r>
      <w:proofErr w:type="spellEnd"/>
      <w:r>
        <w:rPr>
          <w:rFonts w:ascii="Times New Roman" w:hAnsi="Times New Roman" w:cs="Times New Roman"/>
          <w:sz w:val="24"/>
          <w:szCs w:val="24"/>
        </w:rPr>
        <w:t> : 159/2018/HJM, la BIC Comores a signifié</w:t>
      </w:r>
      <w:r w:rsidR="001F7EE8">
        <w:rPr>
          <w:rFonts w:ascii="Times New Roman" w:hAnsi="Times New Roman" w:cs="Times New Roman"/>
          <w:sz w:val="24"/>
          <w:szCs w:val="24"/>
        </w:rPr>
        <w:t xml:space="preserve"> une ordonnance d’injonction de payer d’un montant de deux cent </w:t>
      </w:r>
      <w:r w:rsidR="005A7414">
        <w:rPr>
          <w:rFonts w:ascii="Times New Roman" w:hAnsi="Times New Roman" w:cs="Times New Roman"/>
          <w:sz w:val="24"/>
          <w:szCs w:val="24"/>
        </w:rPr>
        <w:t>quatre-vingt-quinze</w:t>
      </w:r>
      <w:r w:rsidR="001F7EE8">
        <w:rPr>
          <w:rFonts w:ascii="Times New Roman" w:hAnsi="Times New Roman" w:cs="Times New Roman"/>
          <w:sz w:val="24"/>
          <w:szCs w:val="24"/>
        </w:rPr>
        <w:t xml:space="preserve"> millions quatre</w:t>
      </w:r>
      <w:r w:rsidR="005A7414">
        <w:rPr>
          <w:rFonts w:ascii="Times New Roman" w:hAnsi="Times New Roman" w:cs="Times New Roman"/>
          <w:sz w:val="24"/>
          <w:szCs w:val="24"/>
        </w:rPr>
        <w:t>-vingt-seize</w:t>
      </w:r>
      <w:r w:rsidR="001F7EE8">
        <w:rPr>
          <w:rFonts w:ascii="Times New Roman" w:hAnsi="Times New Roman" w:cs="Times New Roman"/>
          <w:sz w:val="24"/>
          <w:szCs w:val="24"/>
        </w:rPr>
        <w:t xml:space="preserve"> mille neuf cent sept</w:t>
      </w:r>
      <w:r w:rsidR="00C407CC">
        <w:rPr>
          <w:rFonts w:ascii="Times New Roman" w:hAnsi="Times New Roman" w:cs="Times New Roman"/>
          <w:sz w:val="24"/>
          <w:szCs w:val="24"/>
        </w:rPr>
        <w:t xml:space="preserve"> </w:t>
      </w:r>
      <w:r w:rsidR="001F7EE8">
        <w:rPr>
          <w:rFonts w:ascii="Times New Roman" w:hAnsi="Times New Roman" w:cs="Times New Roman"/>
          <w:sz w:val="24"/>
          <w:szCs w:val="24"/>
        </w:rPr>
        <w:t>(295.076.907fc) francs ; Que selon la BIC, cette créance est fondée sur un prêt contracté par le requérant qui aurait conduit à des intérêts, agio et pénalités ;</w:t>
      </w:r>
    </w:p>
    <w:p w:rsidR="001F7EE8" w:rsidRDefault="001F7EE8" w:rsidP="00312C4D">
      <w:pPr>
        <w:ind w:left="1134"/>
        <w:jc w:val="both"/>
        <w:rPr>
          <w:rFonts w:ascii="Times New Roman" w:hAnsi="Times New Roman" w:cs="Times New Roman"/>
          <w:sz w:val="24"/>
          <w:szCs w:val="24"/>
        </w:rPr>
      </w:pPr>
      <w:r>
        <w:rPr>
          <w:rFonts w:ascii="Times New Roman" w:hAnsi="Times New Roman" w:cs="Times New Roman"/>
          <w:sz w:val="24"/>
          <w:szCs w:val="24"/>
        </w:rPr>
        <w:t>Qu’en outre, il est porté à la connaissance du tribunal que le requérant a bel et bien contracté une dette en 2003 connu par les deux parties sous le nom « </w:t>
      </w:r>
      <w:r w:rsidR="005A7414">
        <w:rPr>
          <w:rFonts w:ascii="Times New Roman" w:hAnsi="Times New Roman" w:cs="Times New Roman"/>
          <w:sz w:val="24"/>
          <w:szCs w:val="24"/>
        </w:rPr>
        <w:t>Créance</w:t>
      </w:r>
      <w:r>
        <w:rPr>
          <w:rFonts w:ascii="Times New Roman" w:hAnsi="Times New Roman" w:cs="Times New Roman"/>
          <w:sz w:val="24"/>
          <w:szCs w:val="24"/>
        </w:rPr>
        <w:t xml:space="preserve"> vanille » ;</w:t>
      </w:r>
    </w:p>
    <w:p w:rsidR="001F7EE8" w:rsidRDefault="001F7EE8" w:rsidP="00312C4D">
      <w:pPr>
        <w:ind w:left="1134"/>
        <w:jc w:val="both"/>
        <w:rPr>
          <w:rFonts w:ascii="Times New Roman" w:hAnsi="Times New Roman" w:cs="Times New Roman"/>
          <w:sz w:val="24"/>
          <w:szCs w:val="24"/>
        </w:rPr>
      </w:pPr>
      <w:r>
        <w:rPr>
          <w:rFonts w:ascii="Times New Roman" w:hAnsi="Times New Roman" w:cs="Times New Roman"/>
          <w:sz w:val="24"/>
          <w:szCs w:val="24"/>
        </w:rPr>
        <w:t>Que Monsieur Ahmed WADAANE ainsi que les autres exportateurs ont subi des pertes en 2003 consécutif à l’</w:t>
      </w:r>
      <w:r w:rsidR="008B4D6B">
        <w:rPr>
          <w:rFonts w:ascii="Times New Roman" w:hAnsi="Times New Roman" w:cs="Times New Roman"/>
          <w:sz w:val="24"/>
          <w:szCs w:val="24"/>
        </w:rPr>
        <w:t>effondrement</w:t>
      </w:r>
      <w:r>
        <w:rPr>
          <w:rFonts w:ascii="Times New Roman" w:hAnsi="Times New Roman" w:cs="Times New Roman"/>
          <w:sz w:val="24"/>
          <w:szCs w:val="24"/>
        </w:rPr>
        <w:t xml:space="preserve"> du cours mondiale de la vanille couplée à la fixation par l’Etat Comorien d’une structure du prix FOB contraignant pour les exportateurs comoriens largement supérieur au prix de marché correspondant bien aux exigences de l’imprévisibilités, d’irrésistibilité et d’</w:t>
      </w:r>
      <w:r w:rsidR="008C5370">
        <w:rPr>
          <w:rFonts w:ascii="Times New Roman" w:hAnsi="Times New Roman" w:cs="Times New Roman"/>
          <w:sz w:val="24"/>
          <w:szCs w:val="24"/>
        </w:rPr>
        <w:t>extériorité</w:t>
      </w:r>
      <w:r>
        <w:rPr>
          <w:rFonts w:ascii="Times New Roman" w:hAnsi="Times New Roman" w:cs="Times New Roman"/>
          <w:sz w:val="24"/>
          <w:szCs w:val="24"/>
        </w:rPr>
        <w:t xml:space="preserve"> que requiert la qualification de force </w:t>
      </w:r>
      <w:r w:rsidR="008B4D6B">
        <w:rPr>
          <w:rFonts w:ascii="Times New Roman" w:hAnsi="Times New Roman" w:cs="Times New Roman"/>
          <w:sz w:val="24"/>
          <w:szCs w:val="24"/>
        </w:rPr>
        <w:t>majeurs</w:t>
      </w:r>
      <w:r>
        <w:rPr>
          <w:rFonts w:ascii="Times New Roman" w:hAnsi="Times New Roman" w:cs="Times New Roman"/>
          <w:sz w:val="24"/>
          <w:szCs w:val="24"/>
        </w:rPr>
        <w:t> ;</w:t>
      </w:r>
    </w:p>
    <w:p w:rsidR="00C2507E" w:rsidRDefault="00C2507E" w:rsidP="00312C4D">
      <w:pPr>
        <w:ind w:left="1134"/>
        <w:jc w:val="both"/>
        <w:rPr>
          <w:rFonts w:ascii="Times New Roman" w:hAnsi="Times New Roman" w:cs="Times New Roman"/>
          <w:sz w:val="24"/>
          <w:szCs w:val="24"/>
        </w:rPr>
      </w:pPr>
      <w:r>
        <w:rPr>
          <w:rFonts w:ascii="Times New Roman" w:hAnsi="Times New Roman" w:cs="Times New Roman"/>
          <w:sz w:val="24"/>
          <w:szCs w:val="24"/>
        </w:rPr>
        <w:t xml:space="preserve">Que suite à cela, le </w:t>
      </w:r>
      <w:r w:rsidR="008C5370">
        <w:rPr>
          <w:rFonts w:ascii="Times New Roman" w:hAnsi="Times New Roman" w:cs="Times New Roman"/>
          <w:sz w:val="24"/>
          <w:szCs w:val="24"/>
        </w:rPr>
        <w:t>gouvernement</w:t>
      </w:r>
      <w:r>
        <w:rPr>
          <w:rFonts w:ascii="Times New Roman" w:hAnsi="Times New Roman" w:cs="Times New Roman"/>
          <w:sz w:val="24"/>
          <w:szCs w:val="24"/>
        </w:rPr>
        <w:t xml:space="preserve"> comorien a constaté par arrêté n°06-24/MFB/CAB du Ministère des Finances et de l’Economie le cas de force majeure</w:t>
      </w:r>
      <w:r w:rsidR="008C5370">
        <w:rPr>
          <w:rFonts w:ascii="Times New Roman" w:hAnsi="Times New Roman" w:cs="Times New Roman"/>
          <w:sz w:val="24"/>
          <w:szCs w:val="24"/>
        </w:rPr>
        <w:t> ;</w:t>
      </w:r>
    </w:p>
    <w:p w:rsidR="008C5370" w:rsidRDefault="008C5370" w:rsidP="008C5370">
      <w:pPr>
        <w:ind w:left="1134"/>
        <w:jc w:val="both"/>
        <w:rPr>
          <w:rFonts w:ascii="Times New Roman" w:hAnsi="Times New Roman" w:cs="Times New Roman"/>
          <w:sz w:val="24"/>
          <w:szCs w:val="24"/>
        </w:rPr>
      </w:pPr>
      <w:r>
        <w:rPr>
          <w:rFonts w:ascii="Times New Roman" w:hAnsi="Times New Roman" w:cs="Times New Roman"/>
          <w:sz w:val="24"/>
          <w:szCs w:val="24"/>
        </w:rPr>
        <w:t>Que dans ce cadre, la BIC ne devait plus appliquer des intérêts moratoire, (agio, intérêts, commission) sur les comptes débiteur du requérant, dès lors que la force majeur eut été constaté ;</w:t>
      </w:r>
    </w:p>
    <w:p w:rsidR="008C5370" w:rsidRDefault="008C5370" w:rsidP="008C5370">
      <w:pPr>
        <w:ind w:left="1134"/>
        <w:jc w:val="both"/>
        <w:rPr>
          <w:rFonts w:ascii="Times New Roman" w:hAnsi="Times New Roman" w:cs="Times New Roman"/>
          <w:sz w:val="24"/>
          <w:szCs w:val="24"/>
        </w:rPr>
      </w:pPr>
      <w:r>
        <w:rPr>
          <w:rFonts w:ascii="Times New Roman" w:hAnsi="Times New Roman" w:cs="Times New Roman"/>
          <w:sz w:val="24"/>
          <w:szCs w:val="24"/>
        </w:rPr>
        <w:t>Qu’en effet, en droit, une partie peut s’</w:t>
      </w:r>
      <w:r w:rsidR="005A7414">
        <w:rPr>
          <w:rFonts w:ascii="Times New Roman" w:hAnsi="Times New Roman" w:cs="Times New Roman"/>
          <w:sz w:val="24"/>
          <w:szCs w:val="24"/>
        </w:rPr>
        <w:t>exonérer</w:t>
      </w:r>
      <w:r>
        <w:rPr>
          <w:rFonts w:ascii="Times New Roman" w:hAnsi="Times New Roman" w:cs="Times New Roman"/>
          <w:sz w:val="24"/>
          <w:szCs w:val="24"/>
        </w:rPr>
        <w:t xml:space="preserve"> de sa </w:t>
      </w:r>
      <w:r w:rsidR="005A7414">
        <w:rPr>
          <w:rFonts w:ascii="Times New Roman" w:hAnsi="Times New Roman" w:cs="Times New Roman"/>
          <w:sz w:val="24"/>
          <w:szCs w:val="24"/>
        </w:rPr>
        <w:t>responsabilité</w:t>
      </w:r>
      <w:r>
        <w:rPr>
          <w:rFonts w:ascii="Times New Roman" w:hAnsi="Times New Roman" w:cs="Times New Roman"/>
          <w:sz w:val="24"/>
          <w:szCs w:val="24"/>
        </w:rPr>
        <w:t xml:space="preserve"> contractuelle en démontrant la </w:t>
      </w:r>
      <w:r w:rsidR="008B4D6B">
        <w:rPr>
          <w:rFonts w:ascii="Times New Roman" w:hAnsi="Times New Roman" w:cs="Times New Roman"/>
          <w:sz w:val="24"/>
          <w:szCs w:val="24"/>
        </w:rPr>
        <w:t>survenance</w:t>
      </w:r>
      <w:r>
        <w:rPr>
          <w:rFonts w:ascii="Times New Roman" w:hAnsi="Times New Roman" w:cs="Times New Roman"/>
          <w:sz w:val="24"/>
          <w:szCs w:val="24"/>
        </w:rPr>
        <w:t xml:space="preserve"> d’un </w:t>
      </w:r>
      <w:r w:rsidR="005A7414">
        <w:rPr>
          <w:rFonts w:ascii="Times New Roman" w:hAnsi="Times New Roman" w:cs="Times New Roman"/>
          <w:sz w:val="24"/>
          <w:szCs w:val="24"/>
        </w:rPr>
        <w:t>évènement</w:t>
      </w:r>
      <w:r>
        <w:rPr>
          <w:rFonts w:ascii="Times New Roman" w:hAnsi="Times New Roman" w:cs="Times New Roman"/>
          <w:sz w:val="24"/>
          <w:szCs w:val="24"/>
        </w:rPr>
        <w:t xml:space="preserve"> indépendant de sa volonté rendant impossible l’exécution d’un contrat</w:t>
      </w:r>
      <w:r w:rsidR="00010AA2">
        <w:rPr>
          <w:rFonts w:ascii="Times New Roman" w:hAnsi="Times New Roman" w:cs="Times New Roman"/>
          <w:sz w:val="24"/>
          <w:szCs w:val="24"/>
        </w:rPr>
        <w:t> ;</w:t>
      </w:r>
    </w:p>
    <w:p w:rsidR="008B4D6B" w:rsidRDefault="00B7280E" w:rsidP="008C5370">
      <w:pPr>
        <w:ind w:left="1134"/>
        <w:jc w:val="both"/>
        <w:rPr>
          <w:rFonts w:ascii="Times New Roman" w:hAnsi="Times New Roman" w:cs="Times New Roman"/>
          <w:sz w:val="24"/>
          <w:szCs w:val="24"/>
        </w:rPr>
      </w:pPr>
      <w:r>
        <w:rPr>
          <w:rFonts w:ascii="Times New Roman" w:hAnsi="Times New Roman" w:cs="Times New Roman"/>
          <w:sz w:val="24"/>
          <w:szCs w:val="24"/>
        </w:rPr>
        <w:t xml:space="preserve">Que cependant l’article 1148 du Code Civile dispose que : « qu’il n’y a lieu à aucuns dommages-intérêts, lorsque, par suite d’une suite de force majeure ou d’un cas fortuit, le débiteur a été </w:t>
      </w:r>
      <w:r w:rsidR="005A7414">
        <w:rPr>
          <w:rFonts w:ascii="Times New Roman" w:hAnsi="Times New Roman" w:cs="Times New Roman"/>
          <w:sz w:val="24"/>
          <w:szCs w:val="24"/>
        </w:rPr>
        <w:t>empêché</w:t>
      </w:r>
      <w:r>
        <w:rPr>
          <w:rFonts w:ascii="Times New Roman" w:hAnsi="Times New Roman" w:cs="Times New Roman"/>
          <w:sz w:val="24"/>
          <w:szCs w:val="24"/>
        </w:rPr>
        <w:t xml:space="preserve"> de donner ou de faire ce à quoi il été obligé, ou a fait ce qui lui a été interdit » ;</w:t>
      </w:r>
    </w:p>
    <w:p w:rsidR="00B7280E" w:rsidRDefault="00B7280E" w:rsidP="008C5370">
      <w:pPr>
        <w:ind w:left="1134"/>
        <w:jc w:val="both"/>
        <w:rPr>
          <w:rFonts w:ascii="Times New Roman" w:hAnsi="Times New Roman" w:cs="Times New Roman"/>
          <w:sz w:val="24"/>
          <w:szCs w:val="24"/>
        </w:rPr>
      </w:pPr>
      <w:r>
        <w:rPr>
          <w:rFonts w:ascii="Times New Roman" w:hAnsi="Times New Roman" w:cs="Times New Roman"/>
          <w:sz w:val="24"/>
          <w:szCs w:val="24"/>
        </w:rPr>
        <w:t xml:space="preserve">Qu’en l’espèce, il a été établi que la dette </w:t>
      </w:r>
      <w:r w:rsidR="005A7414">
        <w:rPr>
          <w:rFonts w:ascii="Times New Roman" w:hAnsi="Times New Roman" w:cs="Times New Roman"/>
          <w:sz w:val="24"/>
          <w:szCs w:val="24"/>
        </w:rPr>
        <w:t>initiale</w:t>
      </w:r>
      <w:r>
        <w:rPr>
          <w:rFonts w:ascii="Times New Roman" w:hAnsi="Times New Roman" w:cs="Times New Roman"/>
          <w:sz w:val="24"/>
          <w:szCs w:val="24"/>
        </w:rPr>
        <w:t xml:space="preserve"> </w:t>
      </w:r>
      <w:r w:rsidR="000F413F">
        <w:rPr>
          <w:rFonts w:ascii="Times New Roman" w:hAnsi="Times New Roman" w:cs="Times New Roman"/>
          <w:sz w:val="24"/>
          <w:szCs w:val="24"/>
        </w:rPr>
        <w:t>de</w:t>
      </w:r>
      <w:r>
        <w:rPr>
          <w:rFonts w:ascii="Times New Roman" w:hAnsi="Times New Roman" w:cs="Times New Roman"/>
          <w:sz w:val="24"/>
          <w:szCs w:val="24"/>
        </w:rPr>
        <w:t xml:space="preserve"> quatre cent </w:t>
      </w:r>
      <w:r w:rsidR="005A7414">
        <w:rPr>
          <w:rFonts w:ascii="Times New Roman" w:hAnsi="Times New Roman" w:cs="Times New Roman"/>
          <w:sz w:val="24"/>
          <w:szCs w:val="24"/>
        </w:rPr>
        <w:t>quatre-vingt</w:t>
      </w:r>
      <w:r>
        <w:rPr>
          <w:rFonts w:ascii="Times New Roman" w:hAnsi="Times New Roman" w:cs="Times New Roman"/>
          <w:sz w:val="24"/>
          <w:szCs w:val="24"/>
        </w:rPr>
        <w:t xml:space="preserve"> millions deux cent quarante-quatre mille six cent quarante francs souscrites par le requérant à l’égard de la BIC a </w:t>
      </w:r>
      <w:r w:rsidR="005A7414">
        <w:rPr>
          <w:rFonts w:ascii="Times New Roman" w:hAnsi="Times New Roman" w:cs="Times New Roman"/>
          <w:sz w:val="24"/>
          <w:szCs w:val="24"/>
        </w:rPr>
        <w:t>continué</w:t>
      </w:r>
      <w:r>
        <w:rPr>
          <w:rFonts w:ascii="Times New Roman" w:hAnsi="Times New Roman" w:cs="Times New Roman"/>
          <w:sz w:val="24"/>
          <w:szCs w:val="24"/>
        </w:rPr>
        <w:t xml:space="preserve"> à générer des agios et autres intérêts dans les livres de la BIC bien postérieurement à l’arrêté n°06-24/MFB/CAB du Ministère des Finances et de l’Economie</w:t>
      </w:r>
      <w:r w:rsidR="005973C5">
        <w:rPr>
          <w:rFonts w:ascii="Times New Roman" w:hAnsi="Times New Roman" w:cs="Times New Roman"/>
          <w:sz w:val="24"/>
          <w:szCs w:val="24"/>
        </w:rPr>
        <w:t>,</w:t>
      </w:r>
      <w:r>
        <w:rPr>
          <w:rFonts w:ascii="Times New Roman" w:hAnsi="Times New Roman" w:cs="Times New Roman"/>
          <w:sz w:val="24"/>
          <w:szCs w:val="24"/>
        </w:rPr>
        <w:t xml:space="preserve"> </w:t>
      </w:r>
      <w:r w:rsidR="005973C5">
        <w:rPr>
          <w:rFonts w:ascii="Times New Roman" w:hAnsi="Times New Roman" w:cs="Times New Roman"/>
          <w:sz w:val="24"/>
          <w:szCs w:val="24"/>
        </w:rPr>
        <w:t xml:space="preserve">générant par la </w:t>
      </w:r>
      <w:r w:rsidR="005A7414">
        <w:rPr>
          <w:rFonts w:ascii="Times New Roman" w:hAnsi="Times New Roman" w:cs="Times New Roman"/>
          <w:sz w:val="24"/>
          <w:szCs w:val="24"/>
        </w:rPr>
        <w:t>même</w:t>
      </w:r>
      <w:r w:rsidR="005973C5">
        <w:rPr>
          <w:rFonts w:ascii="Times New Roman" w:hAnsi="Times New Roman" w:cs="Times New Roman"/>
          <w:sz w:val="24"/>
          <w:szCs w:val="24"/>
        </w:rPr>
        <w:t xml:space="preserve"> occasion une succession de dette artificielle jusqu’à ce jour supporté par le requérant ; Que dès lors, le requérant sollicite du tribunal de constater l’</w:t>
      </w:r>
      <w:r w:rsidR="005A7414">
        <w:rPr>
          <w:rFonts w:ascii="Times New Roman" w:hAnsi="Times New Roman" w:cs="Times New Roman"/>
          <w:sz w:val="24"/>
          <w:szCs w:val="24"/>
        </w:rPr>
        <w:t>inexistence</w:t>
      </w:r>
      <w:r w:rsidR="005973C5">
        <w:rPr>
          <w:rFonts w:ascii="Times New Roman" w:hAnsi="Times New Roman" w:cs="Times New Roman"/>
          <w:sz w:val="24"/>
          <w:szCs w:val="24"/>
        </w:rPr>
        <w:t xml:space="preserve"> partielle, dans la mesure ou les intérêts, agios et autres pénalités ne sauraient être appliqués à la dette</w:t>
      </w:r>
      <w:r w:rsidR="00866670">
        <w:rPr>
          <w:rFonts w:ascii="Times New Roman" w:hAnsi="Times New Roman" w:cs="Times New Roman"/>
          <w:sz w:val="24"/>
          <w:szCs w:val="24"/>
        </w:rPr>
        <w:t xml:space="preserve"> car en droit l’obligation est </w:t>
      </w:r>
      <w:r w:rsidR="00B45530">
        <w:rPr>
          <w:rFonts w:ascii="Times New Roman" w:hAnsi="Times New Roman" w:cs="Times New Roman"/>
          <w:sz w:val="24"/>
          <w:szCs w:val="24"/>
        </w:rPr>
        <w:t>éteinte</w:t>
      </w:r>
      <w:r w:rsidR="00866670">
        <w:rPr>
          <w:rFonts w:ascii="Times New Roman" w:hAnsi="Times New Roman" w:cs="Times New Roman"/>
          <w:sz w:val="24"/>
          <w:szCs w:val="24"/>
        </w:rPr>
        <w:t xml:space="preserve"> après le paiement de la dette dû au créancier, en ce sens que le requérant a respecté l’</w:t>
      </w:r>
      <w:r w:rsidR="00B45530">
        <w:rPr>
          <w:rFonts w:ascii="Times New Roman" w:hAnsi="Times New Roman" w:cs="Times New Roman"/>
          <w:sz w:val="24"/>
          <w:szCs w:val="24"/>
        </w:rPr>
        <w:t>entièreté</w:t>
      </w:r>
      <w:r w:rsidR="00866670">
        <w:rPr>
          <w:rFonts w:ascii="Times New Roman" w:hAnsi="Times New Roman" w:cs="Times New Roman"/>
          <w:sz w:val="24"/>
          <w:szCs w:val="24"/>
        </w:rPr>
        <w:t xml:space="preserve"> de ses obligations en paiement de la dette qu’il avait contracté ;</w:t>
      </w:r>
    </w:p>
    <w:p w:rsidR="00866670" w:rsidRDefault="000F413F" w:rsidP="008C5370">
      <w:pPr>
        <w:ind w:left="1134"/>
        <w:jc w:val="both"/>
        <w:rPr>
          <w:rFonts w:ascii="Times New Roman" w:hAnsi="Times New Roman" w:cs="Times New Roman"/>
          <w:sz w:val="24"/>
          <w:szCs w:val="24"/>
        </w:rPr>
      </w:pPr>
      <w:r>
        <w:rPr>
          <w:rFonts w:ascii="Times New Roman" w:hAnsi="Times New Roman" w:cs="Times New Roman"/>
          <w:sz w:val="24"/>
          <w:szCs w:val="24"/>
        </w:rPr>
        <w:t>Qu’il est constant</w:t>
      </w:r>
      <w:r w:rsidR="00866670">
        <w:rPr>
          <w:rFonts w:ascii="Times New Roman" w:hAnsi="Times New Roman" w:cs="Times New Roman"/>
          <w:sz w:val="24"/>
          <w:szCs w:val="24"/>
        </w:rPr>
        <w:t xml:space="preserve"> qu’à la date d’aujourd’hui le requérant a payé la somme totale de cinq cent </w:t>
      </w:r>
      <w:r w:rsidR="005A7414">
        <w:rPr>
          <w:rFonts w:ascii="Times New Roman" w:hAnsi="Times New Roman" w:cs="Times New Roman"/>
          <w:sz w:val="24"/>
          <w:szCs w:val="24"/>
        </w:rPr>
        <w:t>quatre-vingt-quinze</w:t>
      </w:r>
      <w:r w:rsidR="00866670">
        <w:rPr>
          <w:rFonts w:ascii="Times New Roman" w:hAnsi="Times New Roman" w:cs="Times New Roman"/>
          <w:sz w:val="24"/>
          <w:szCs w:val="24"/>
        </w:rPr>
        <w:t xml:space="preserve"> millions cinq cent </w:t>
      </w:r>
      <w:r w:rsidR="005A7414">
        <w:rPr>
          <w:rFonts w:ascii="Times New Roman" w:hAnsi="Times New Roman" w:cs="Times New Roman"/>
          <w:sz w:val="24"/>
          <w:szCs w:val="24"/>
        </w:rPr>
        <w:t>vingt-sept</w:t>
      </w:r>
      <w:r w:rsidR="00866670">
        <w:rPr>
          <w:rFonts w:ascii="Times New Roman" w:hAnsi="Times New Roman" w:cs="Times New Roman"/>
          <w:sz w:val="24"/>
          <w:szCs w:val="24"/>
        </w:rPr>
        <w:t xml:space="preserve"> mille quatre cent </w:t>
      </w:r>
      <w:r w:rsidR="005A7414">
        <w:rPr>
          <w:rFonts w:ascii="Times New Roman" w:hAnsi="Times New Roman" w:cs="Times New Roman"/>
          <w:sz w:val="24"/>
          <w:szCs w:val="24"/>
        </w:rPr>
        <w:t>vingt-quatre</w:t>
      </w:r>
      <w:r w:rsidR="00866670">
        <w:rPr>
          <w:rFonts w:ascii="Times New Roman" w:hAnsi="Times New Roman" w:cs="Times New Roman"/>
          <w:sz w:val="24"/>
          <w:szCs w:val="24"/>
        </w:rPr>
        <w:t xml:space="preserve"> </w:t>
      </w:r>
      <w:r w:rsidR="00D64C3F">
        <w:rPr>
          <w:rFonts w:ascii="Times New Roman" w:hAnsi="Times New Roman" w:cs="Times New Roman"/>
          <w:sz w:val="24"/>
          <w:szCs w:val="24"/>
        </w:rPr>
        <w:t>(595.527.424fc) francs</w:t>
      </w:r>
      <w:r w:rsidR="00866670">
        <w:rPr>
          <w:rFonts w:ascii="Times New Roman" w:hAnsi="Times New Roman" w:cs="Times New Roman"/>
          <w:sz w:val="24"/>
          <w:szCs w:val="24"/>
        </w:rPr>
        <w:t xml:space="preserve"> sur sa dette initiale de </w:t>
      </w:r>
      <w:r w:rsidR="004A50CC">
        <w:rPr>
          <w:rFonts w:ascii="Times New Roman" w:hAnsi="Times New Roman" w:cs="Times New Roman"/>
          <w:sz w:val="24"/>
          <w:szCs w:val="24"/>
        </w:rPr>
        <w:t xml:space="preserve">quatre cent </w:t>
      </w:r>
      <w:r w:rsidR="005A7414">
        <w:rPr>
          <w:rFonts w:ascii="Times New Roman" w:hAnsi="Times New Roman" w:cs="Times New Roman"/>
          <w:sz w:val="24"/>
          <w:szCs w:val="24"/>
        </w:rPr>
        <w:t>quatre-vingt</w:t>
      </w:r>
      <w:r w:rsidR="004A50CC">
        <w:rPr>
          <w:rFonts w:ascii="Times New Roman" w:hAnsi="Times New Roman" w:cs="Times New Roman"/>
          <w:sz w:val="24"/>
          <w:szCs w:val="24"/>
        </w:rPr>
        <w:t xml:space="preserve"> millions deux cent </w:t>
      </w:r>
      <w:r w:rsidR="005A7414">
        <w:rPr>
          <w:rFonts w:ascii="Times New Roman" w:hAnsi="Times New Roman" w:cs="Times New Roman"/>
          <w:sz w:val="24"/>
          <w:szCs w:val="24"/>
        </w:rPr>
        <w:t>quarante-quatre</w:t>
      </w:r>
      <w:r w:rsidR="004A50CC">
        <w:rPr>
          <w:rFonts w:ascii="Times New Roman" w:hAnsi="Times New Roman" w:cs="Times New Roman"/>
          <w:sz w:val="24"/>
          <w:szCs w:val="24"/>
        </w:rPr>
        <w:t xml:space="preserve"> mille six cent quarante francs ;</w:t>
      </w:r>
    </w:p>
    <w:p w:rsidR="004A50CC" w:rsidRDefault="004A50CC" w:rsidP="008C5370">
      <w:pPr>
        <w:ind w:left="1134"/>
        <w:jc w:val="both"/>
        <w:rPr>
          <w:rFonts w:ascii="Times New Roman" w:hAnsi="Times New Roman" w:cs="Times New Roman"/>
          <w:sz w:val="24"/>
          <w:szCs w:val="24"/>
        </w:rPr>
      </w:pPr>
      <w:r>
        <w:rPr>
          <w:rFonts w:ascii="Times New Roman" w:hAnsi="Times New Roman" w:cs="Times New Roman"/>
          <w:sz w:val="24"/>
          <w:szCs w:val="24"/>
        </w:rPr>
        <w:t xml:space="preserve">Que le requérant est fondé à invoquer les dispositions de l’article 1235 du Code Civile : «  tout paiement suppose une dette : ce qui a été payé sans être dû est sujet à </w:t>
      </w:r>
      <w:r w:rsidR="00ED6B4F">
        <w:rPr>
          <w:rFonts w:ascii="Times New Roman" w:hAnsi="Times New Roman" w:cs="Times New Roman"/>
          <w:sz w:val="24"/>
          <w:szCs w:val="24"/>
        </w:rPr>
        <w:t>répétition</w:t>
      </w:r>
      <w:r w:rsidR="000F413F">
        <w:rPr>
          <w:rFonts w:ascii="Times New Roman" w:hAnsi="Times New Roman" w:cs="Times New Roman"/>
          <w:sz w:val="24"/>
          <w:szCs w:val="24"/>
        </w:rPr>
        <w:t> »</w:t>
      </w:r>
      <w:r w:rsidR="004C3137">
        <w:rPr>
          <w:rFonts w:ascii="Times New Roman" w:hAnsi="Times New Roman" w:cs="Times New Roman"/>
          <w:sz w:val="24"/>
          <w:szCs w:val="24"/>
        </w:rPr>
        <w:t> ;</w:t>
      </w:r>
    </w:p>
    <w:p w:rsidR="004A50CC" w:rsidRDefault="004A50CC" w:rsidP="008B1865">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Qu’aux termes des dispositions susvisées le requérant demande au tribunal d’ordonner la restitution de surplus de cent quinze millions deux cent </w:t>
      </w:r>
      <w:r w:rsidR="005A7414">
        <w:rPr>
          <w:rFonts w:ascii="Times New Roman" w:hAnsi="Times New Roman" w:cs="Times New Roman"/>
          <w:sz w:val="24"/>
          <w:szCs w:val="24"/>
        </w:rPr>
        <w:t>quatre-vingt-deux</w:t>
      </w:r>
      <w:r>
        <w:rPr>
          <w:rFonts w:ascii="Times New Roman" w:hAnsi="Times New Roman" w:cs="Times New Roman"/>
          <w:sz w:val="24"/>
          <w:szCs w:val="24"/>
        </w:rPr>
        <w:t xml:space="preserve"> mille sept </w:t>
      </w:r>
      <w:r w:rsidR="00B019AC">
        <w:rPr>
          <w:rFonts w:ascii="Times New Roman" w:hAnsi="Times New Roman" w:cs="Times New Roman"/>
          <w:sz w:val="24"/>
          <w:szCs w:val="24"/>
        </w:rPr>
        <w:t xml:space="preserve">cent </w:t>
      </w:r>
      <w:r w:rsidR="005A7414">
        <w:rPr>
          <w:rFonts w:ascii="Times New Roman" w:hAnsi="Times New Roman" w:cs="Times New Roman"/>
          <w:sz w:val="24"/>
          <w:szCs w:val="24"/>
        </w:rPr>
        <w:t>quatre-vingt-quatre</w:t>
      </w:r>
      <w:r w:rsidR="00B019AC">
        <w:rPr>
          <w:rFonts w:ascii="Times New Roman" w:hAnsi="Times New Roman" w:cs="Times New Roman"/>
          <w:sz w:val="24"/>
          <w:szCs w:val="24"/>
        </w:rPr>
        <w:t xml:space="preserve"> (115.282.784fc)</w:t>
      </w:r>
      <w:r>
        <w:rPr>
          <w:rFonts w:ascii="Times New Roman" w:hAnsi="Times New Roman" w:cs="Times New Roman"/>
          <w:sz w:val="24"/>
          <w:szCs w:val="24"/>
        </w:rPr>
        <w:t xml:space="preserve"> francs en sa faveur ;</w:t>
      </w:r>
    </w:p>
    <w:p w:rsidR="00ED6B4F" w:rsidRDefault="000F413F" w:rsidP="008B1865">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Que la BIC Comores a manqué à ses obligations contractuelles</w:t>
      </w:r>
      <w:r w:rsidR="00B45530">
        <w:rPr>
          <w:rFonts w:ascii="Times New Roman" w:hAnsi="Times New Roman" w:cs="Times New Roman"/>
          <w:sz w:val="24"/>
          <w:szCs w:val="24"/>
        </w:rPr>
        <w:t>, en manquant de suspendre le cours des agios sur sa dette en contre partie du paiement par le gouvernement comorien de la somme de trois cent quarante million</w:t>
      </w:r>
      <w:r w:rsidR="00ED6B4F">
        <w:rPr>
          <w:rFonts w:ascii="Times New Roman" w:hAnsi="Times New Roman" w:cs="Times New Roman"/>
          <w:sz w:val="24"/>
          <w:szCs w:val="24"/>
        </w:rPr>
        <w:t xml:space="preserve">s </w:t>
      </w:r>
      <w:r w:rsidR="00B019AC">
        <w:rPr>
          <w:rFonts w:ascii="Times New Roman" w:hAnsi="Times New Roman" w:cs="Times New Roman"/>
          <w:sz w:val="24"/>
          <w:szCs w:val="24"/>
        </w:rPr>
        <w:t xml:space="preserve">(340.000.000fc) </w:t>
      </w:r>
      <w:r w:rsidR="00ED6B4F">
        <w:rPr>
          <w:rFonts w:ascii="Times New Roman" w:hAnsi="Times New Roman" w:cs="Times New Roman"/>
          <w:sz w:val="24"/>
          <w:szCs w:val="24"/>
        </w:rPr>
        <w:t>de francs suite à un premier p</w:t>
      </w:r>
      <w:r w:rsidR="00B45530">
        <w:rPr>
          <w:rFonts w:ascii="Times New Roman" w:hAnsi="Times New Roman" w:cs="Times New Roman"/>
          <w:sz w:val="24"/>
          <w:szCs w:val="24"/>
        </w:rPr>
        <w:t>rotocole passé entre le gouvernement comorienne et la BIC intervenu en 2005 </w:t>
      </w:r>
      <w:r>
        <w:rPr>
          <w:rFonts w:ascii="Times New Roman" w:hAnsi="Times New Roman" w:cs="Times New Roman"/>
          <w:sz w:val="24"/>
          <w:szCs w:val="24"/>
        </w:rPr>
        <w:t xml:space="preserve"> et d’avoir aussi </w:t>
      </w:r>
      <w:r w:rsidR="00ED6B4F">
        <w:rPr>
          <w:rFonts w:ascii="Times New Roman" w:hAnsi="Times New Roman" w:cs="Times New Roman"/>
          <w:sz w:val="24"/>
          <w:szCs w:val="24"/>
        </w:rPr>
        <w:t>résilié le protocole intervenu entre le gouvernement et l’ensemble des établissements financières en 2004</w:t>
      </w:r>
      <w:r>
        <w:rPr>
          <w:rFonts w:ascii="Times New Roman" w:hAnsi="Times New Roman" w:cs="Times New Roman"/>
          <w:sz w:val="24"/>
          <w:szCs w:val="24"/>
        </w:rPr>
        <w:t xml:space="preserve"> ; </w:t>
      </w:r>
      <w:r w:rsidR="00ED6B4F">
        <w:rPr>
          <w:rFonts w:ascii="Times New Roman" w:hAnsi="Times New Roman" w:cs="Times New Roman"/>
          <w:sz w:val="24"/>
          <w:szCs w:val="24"/>
        </w:rPr>
        <w:t xml:space="preserve"> </w:t>
      </w:r>
    </w:p>
    <w:p w:rsidR="004C3137" w:rsidRDefault="00535BD8" w:rsidP="004C3137">
      <w:pPr>
        <w:ind w:left="1134"/>
        <w:jc w:val="both"/>
        <w:rPr>
          <w:rFonts w:ascii="Times New Roman" w:hAnsi="Times New Roman" w:cs="Times New Roman"/>
          <w:sz w:val="24"/>
          <w:szCs w:val="24"/>
        </w:rPr>
      </w:pPr>
      <w:r>
        <w:rPr>
          <w:rFonts w:ascii="Times New Roman" w:hAnsi="Times New Roman" w:cs="Times New Roman"/>
          <w:sz w:val="24"/>
          <w:szCs w:val="24"/>
        </w:rPr>
        <w:t xml:space="preserve">Attendu que par conclusions en date du 15 janvier 2019, le Conseil de la BIC soutient que </w:t>
      </w:r>
      <w:r w:rsidR="000F413F">
        <w:rPr>
          <w:rFonts w:ascii="Times New Roman" w:hAnsi="Times New Roman" w:cs="Times New Roman"/>
          <w:sz w:val="24"/>
          <w:szCs w:val="24"/>
        </w:rPr>
        <w:t>Ahmed W</w:t>
      </w:r>
      <w:r w:rsidR="004C3137">
        <w:rPr>
          <w:rFonts w:ascii="Times New Roman" w:hAnsi="Times New Roman" w:cs="Times New Roman"/>
          <w:sz w:val="24"/>
          <w:szCs w:val="24"/>
        </w:rPr>
        <w:t>ADAANE</w:t>
      </w:r>
      <w:r w:rsidR="000F413F">
        <w:rPr>
          <w:rFonts w:ascii="Times New Roman" w:hAnsi="Times New Roman" w:cs="Times New Roman"/>
          <w:sz w:val="24"/>
          <w:szCs w:val="24"/>
        </w:rPr>
        <w:t xml:space="preserve"> est débiteur d’une somme de</w:t>
      </w:r>
      <w:r w:rsidR="002F182E">
        <w:rPr>
          <w:rFonts w:ascii="Times New Roman" w:hAnsi="Times New Roman" w:cs="Times New Roman"/>
          <w:sz w:val="24"/>
          <w:szCs w:val="24"/>
        </w:rPr>
        <w:t xml:space="preserve"> deux cent quatre-</w:t>
      </w:r>
      <w:r>
        <w:rPr>
          <w:rFonts w:ascii="Times New Roman" w:hAnsi="Times New Roman" w:cs="Times New Roman"/>
          <w:sz w:val="24"/>
          <w:szCs w:val="24"/>
        </w:rPr>
        <w:t>vingt</w:t>
      </w:r>
      <w:r w:rsidR="002F182E">
        <w:rPr>
          <w:rFonts w:ascii="Times New Roman" w:hAnsi="Times New Roman" w:cs="Times New Roman"/>
          <w:sz w:val="24"/>
          <w:szCs w:val="24"/>
        </w:rPr>
        <w:t>-</w:t>
      </w:r>
      <w:r>
        <w:rPr>
          <w:rFonts w:ascii="Times New Roman" w:hAnsi="Times New Roman" w:cs="Times New Roman"/>
          <w:sz w:val="24"/>
          <w:szCs w:val="24"/>
        </w:rPr>
        <w:t>treize millions sept cent soixante-seize mille neuf cent sept  (</w:t>
      </w:r>
      <w:r w:rsidR="00CF4A54">
        <w:rPr>
          <w:rFonts w:ascii="Times New Roman" w:hAnsi="Times New Roman" w:cs="Times New Roman"/>
          <w:sz w:val="24"/>
          <w:szCs w:val="24"/>
        </w:rPr>
        <w:t>293</w:t>
      </w:r>
      <w:r w:rsidR="00727625">
        <w:rPr>
          <w:rFonts w:ascii="Times New Roman" w:hAnsi="Times New Roman" w:cs="Times New Roman"/>
          <w:sz w:val="24"/>
          <w:szCs w:val="24"/>
        </w:rPr>
        <w:t>.</w:t>
      </w:r>
      <w:r w:rsidR="00CF4A54">
        <w:rPr>
          <w:rFonts w:ascii="Times New Roman" w:hAnsi="Times New Roman" w:cs="Times New Roman"/>
          <w:sz w:val="24"/>
          <w:szCs w:val="24"/>
        </w:rPr>
        <w:t>776</w:t>
      </w:r>
      <w:r w:rsidR="00727625">
        <w:rPr>
          <w:rFonts w:ascii="Times New Roman" w:hAnsi="Times New Roman" w:cs="Times New Roman"/>
          <w:sz w:val="24"/>
          <w:szCs w:val="24"/>
        </w:rPr>
        <w:t>.</w:t>
      </w:r>
      <w:r w:rsidR="00CF4A54">
        <w:rPr>
          <w:rFonts w:ascii="Times New Roman" w:hAnsi="Times New Roman" w:cs="Times New Roman"/>
          <w:sz w:val="24"/>
          <w:szCs w:val="24"/>
        </w:rPr>
        <w:t>907</w:t>
      </w:r>
      <w:r w:rsidR="00727625">
        <w:rPr>
          <w:rFonts w:ascii="Times New Roman" w:hAnsi="Times New Roman" w:cs="Times New Roman"/>
          <w:sz w:val="24"/>
          <w:szCs w:val="24"/>
        </w:rPr>
        <w:t>fc</w:t>
      </w:r>
      <w:r>
        <w:rPr>
          <w:rFonts w:ascii="Times New Roman" w:hAnsi="Times New Roman" w:cs="Times New Roman"/>
          <w:sz w:val="24"/>
          <w:szCs w:val="24"/>
        </w:rPr>
        <w:t xml:space="preserve">) </w:t>
      </w:r>
      <w:r w:rsidR="000F413F">
        <w:rPr>
          <w:rFonts w:ascii="Times New Roman" w:hAnsi="Times New Roman" w:cs="Times New Roman"/>
          <w:sz w:val="24"/>
          <w:szCs w:val="24"/>
        </w:rPr>
        <w:t xml:space="preserve">auprès de la BIC, </w:t>
      </w:r>
      <w:r>
        <w:rPr>
          <w:rFonts w:ascii="Times New Roman" w:hAnsi="Times New Roman" w:cs="Times New Roman"/>
          <w:sz w:val="24"/>
          <w:szCs w:val="24"/>
        </w:rPr>
        <w:t>non compris les agios à comptabiliser, et ce suite à des facilités des caisses octroyé au requérant depuis 2003 pour ses divers</w:t>
      </w:r>
      <w:r w:rsidR="00215AAB">
        <w:rPr>
          <w:rFonts w:ascii="Times New Roman" w:hAnsi="Times New Roman" w:cs="Times New Roman"/>
          <w:sz w:val="24"/>
          <w:szCs w:val="24"/>
        </w:rPr>
        <w:t>es</w:t>
      </w:r>
      <w:r>
        <w:rPr>
          <w:rFonts w:ascii="Times New Roman" w:hAnsi="Times New Roman" w:cs="Times New Roman"/>
          <w:sz w:val="24"/>
          <w:szCs w:val="24"/>
        </w:rPr>
        <w:t xml:space="preserve"> activités </w:t>
      </w:r>
      <w:r w:rsidR="000F413F">
        <w:rPr>
          <w:rFonts w:ascii="Times New Roman" w:hAnsi="Times New Roman" w:cs="Times New Roman"/>
          <w:sz w:val="24"/>
          <w:szCs w:val="24"/>
        </w:rPr>
        <w:t xml:space="preserve">liées à la vanille ; </w:t>
      </w:r>
    </w:p>
    <w:p w:rsidR="00535BD8" w:rsidRDefault="000F413F" w:rsidP="004C3137">
      <w:pPr>
        <w:ind w:left="1134"/>
        <w:jc w:val="both"/>
        <w:rPr>
          <w:rFonts w:ascii="Times New Roman" w:hAnsi="Times New Roman" w:cs="Times New Roman"/>
          <w:sz w:val="24"/>
          <w:szCs w:val="24"/>
        </w:rPr>
      </w:pPr>
      <w:r>
        <w:rPr>
          <w:rFonts w:ascii="Times New Roman" w:hAnsi="Times New Roman" w:cs="Times New Roman"/>
          <w:sz w:val="24"/>
          <w:szCs w:val="24"/>
        </w:rPr>
        <w:t>Qu’un</w:t>
      </w:r>
      <w:r w:rsidR="00535BD8">
        <w:rPr>
          <w:rFonts w:ascii="Times New Roman" w:hAnsi="Times New Roman" w:cs="Times New Roman"/>
          <w:sz w:val="24"/>
          <w:szCs w:val="24"/>
        </w:rPr>
        <w:t xml:space="preserve"> protocole d’</w:t>
      </w:r>
      <w:r w:rsidR="00B934AD">
        <w:rPr>
          <w:rFonts w:ascii="Times New Roman" w:hAnsi="Times New Roman" w:cs="Times New Roman"/>
          <w:sz w:val="24"/>
          <w:szCs w:val="24"/>
        </w:rPr>
        <w:t>accord</w:t>
      </w:r>
      <w:r w:rsidR="00535BD8">
        <w:rPr>
          <w:rFonts w:ascii="Times New Roman" w:hAnsi="Times New Roman" w:cs="Times New Roman"/>
          <w:sz w:val="24"/>
          <w:szCs w:val="24"/>
        </w:rPr>
        <w:t xml:space="preserve"> sur les créances vanille </w:t>
      </w:r>
      <w:r>
        <w:rPr>
          <w:rFonts w:ascii="Times New Roman" w:hAnsi="Times New Roman" w:cs="Times New Roman"/>
          <w:sz w:val="24"/>
          <w:szCs w:val="24"/>
        </w:rPr>
        <w:t>est signé</w:t>
      </w:r>
      <w:r w:rsidR="00535BD8">
        <w:rPr>
          <w:rFonts w:ascii="Times New Roman" w:hAnsi="Times New Roman" w:cs="Times New Roman"/>
          <w:sz w:val="24"/>
          <w:szCs w:val="24"/>
        </w:rPr>
        <w:t xml:space="preserve"> le mois de novembre 2014 ; Que dans ce protocole en son article 6, il a été </w:t>
      </w:r>
      <w:r w:rsidR="00037F4B">
        <w:rPr>
          <w:rFonts w:ascii="Times New Roman" w:hAnsi="Times New Roman" w:cs="Times New Roman"/>
          <w:sz w:val="24"/>
          <w:szCs w:val="24"/>
        </w:rPr>
        <w:t>convaincu</w:t>
      </w:r>
      <w:r w:rsidR="00535BD8">
        <w:rPr>
          <w:rFonts w:ascii="Times New Roman" w:hAnsi="Times New Roman" w:cs="Times New Roman"/>
          <w:sz w:val="24"/>
          <w:szCs w:val="24"/>
        </w:rPr>
        <w:t xml:space="preserve"> que «  des protocoles d’</w:t>
      </w:r>
      <w:r w:rsidR="00037F4B">
        <w:rPr>
          <w:rFonts w:ascii="Times New Roman" w:hAnsi="Times New Roman" w:cs="Times New Roman"/>
          <w:sz w:val="24"/>
          <w:szCs w:val="24"/>
        </w:rPr>
        <w:t>accord fixant les modal</w:t>
      </w:r>
      <w:r w:rsidR="00535BD8">
        <w:rPr>
          <w:rFonts w:ascii="Times New Roman" w:hAnsi="Times New Roman" w:cs="Times New Roman"/>
          <w:sz w:val="24"/>
          <w:szCs w:val="24"/>
        </w:rPr>
        <w:t>ités des paiements et les délais d’</w:t>
      </w:r>
      <w:r w:rsidR="00037F4B">
        <w:rPr>
          <w:rFonts w:ascii="Times New Roman" w:hAnsi="Times New Roman" w:cs="Times New Roman"/>
          <w:sz w:val="24"/>
          <w:szCs w:val="24"/>
        </w:rPr>
        <w:t>apurement</w:t>
      </w:r>
      <w:r w:rsidR="00535BD8">
        <w:rPr>
          <w:rFonts w:ascii="Times New Roman" w:hAnsi="Times New Roman" w:cs="Times New Roman"/>
          <w:sz w:val="24"/>
          <w:szCs w:val="24"/>
        </w:rPr>
        <w:t xml:space="preserve"> des solde</w:t>
      </w:r>
      <w:r w:rsidR="008B1865">
        <w:rPr>
          <w:rFonts w:ascii="Times New Roman" w:hAnsi="Times New Roman" w:cs="Times New Roman"/>
          <w:sz w:val="24"/>
          <w:szCs w:val="24"/>
        </w:rPr>
        <w:t>s</w:t>
      </w:r>
      <w:r w:rsidR="00535BD8">
        <w:rPr>
          <w:rFonts w:ascii="Times New Roman" w:hAnsi="Times New Roman" w:cs="Times New Roman"/>
          <w:sz w:val="24"/>
          <w:szCs w:val="24"/>
        </w:rPr>
        <w:t xml:space="preserve"> nets devaient être signés entre les débiteurs individuellement et leur créanciers » ; Que c’est dans cette démarche que le protocole d’accord entre la BIC et le requérant comme cela était le cas pour les autres débiteurs </w:t>
      </w:r>
      <w:r w:rsidR="00037F4B">
        <w:rPr>
          <w:rFonts w:ascii="Times New Roman" w:hAnsi="Times New Roman" w:cs="Times New Roman"/>
          <w:sz w:val="24"/>
          <w:szCs w:val="24"/>
        </w:rPr>
        <w:t>fus</w:t>
      </w:r>
      <w:r w:rsidR="00535BD8">
        <w:rPr>
          <w:rFonts w:ascii="Times New Roman" w:hAnsi="Times New Roman" w:cs="Times New Roman"/>
          <w:sz w:val="24"/>
          <w:szCs w:val="24"/>
        </w:rPr>
        <w:t xml:space="preserve"> signés individuellement le 02 mars 2015 ; Que dans ce protocole d’accord en son article 01 : « l’encourt correspondant à l’activité vanille du requérant présentait un solde de trois cent-un millions six cent </w:t>
      </w:r>
      <w:r w:rsidR="0002684C">
        <w:rPr>
          <w:rFonts w:ascii="Times New Roman" w:hAnsi="Times New Roman" w:cs="Times New Roman"/>
          <w:sz w:val="24"/>
          <w:szCs w:val="24"/>
        </w:rPr>
        <w:t>quatre</w:t>
      </w:r>
      <w:r w:rsidR="00771307">
        <w:rPr>
          <w:rFonts w:ascii="Times New Roman" w:hAnsi="Times New Roman" w:cs="Times New Roman"/>
          <w:sz w:val="24"/>
          <w:szCs w:val="24"/>
        </w:rPr>
        <w:t>-vingt-neuf</w:t>
      </w:r>
      <w:r w:rsidR="00535BD8">
        <w:rPr>
          <w:rFonts w:ascii="Times New Roman" w:hAnsi="Times New Roman" w:cs="Times New Roman"/>
          <w:sz w:val="24"/>
          <w:szCs w:val="24"/>
        </w:rPr>
        <w:t xml:space="preserve"> mille cent soixante-seize (</w:t>
      </w:r>
      <w:r w:rsidR="0002684C">
        <w:rPr>
          <w:rFonts w:ascii="Times New Roman" w:hAnsi="Times New Roman" w:cs="Times New Roman"/>
          <w:sz w:val="24"/>
          <w:szCs w:val="24"/>
        </w:rPr>
        <w:t>301.689.176fc</w:t>
      </w:r>
      <w:r w:rsidR="00535BD8">
        <w:rPr>
          <w:rFonts w:ascii="Times New Roman" w:hAnsi="Times New Roman" w:cs="Times New Roman"/>
          <w:sz w:val="24"/>
          <w:szCs w:val="24"/>
        </w:rPr>
        <w:t xml:space="preserve">) </w:t>
      </w:r>
      <w:r w:rsidR="00771307">
        <w:rPr>
          <w:rFonts w:ascii="Times New Roman" w:hAnsi="Times New Roman" w:cs="Times New Roman"/>
          <w:sz w:val="24"/>
          <w:szCs w:val="24"/>
        </w:rPr>
        <w:t xml:space="preserve">francs </w:t>
      </w:r>
      <w:r w:rsidR="00535BD8">
        <w:rPr>
          <w:rFonts w:ascii="Times New Roman" w:hAnsi="Times New Roman" w:cs="Times New Roman"/>
          <w:sz w:val="24"/>
          <w:szCs w:val="24"/>
        </w:rPr>
        <w:t xml:space="preserve">non compris les agios décomptés à partir du 01 aout 2018, date de la </w:t>
      </w:r>
      <w:r w:rsidR="00037F4B">
        <w:rPr>
          <w:rFonts w:ascii="Times New Roman" w:hAnsi="Times New Roman" w:cs="Times New Roman"/>
          <w:sz w:val="24"/>
          <w:szCs w:val="24"/>
        </w:rPr>
        <w:t>clôture</w:t>
      </w:r>
      <w:r w:rsidR="00535BD8">
        <w:rPr>
          <w:rFonts w:ascii="Times New Roman" w:hAnsi="Times New Roman" w:cs="Times New Roman"/>
          <w:sz w:val="24"/>
          <w:szCs w:val="24"/>
        </w:rPr>
        <w:t xml:space="preserve"> juridique ;</w:t>
      </w:r>
    </w:p>
    <w:p w:rsidR="00535BD8" w:rsidRDefault="00535BD8" w:rsidP="008C5370">
      <w:pPr>
        <w:ind w:left="1134"/>
        <w:jc w:val="both"/>
        <w:rPr>
          <w:rFonts w:ascii="Times New Roman" w:hAnsi="Times New Roman" w:cs="Times New Roman"/>
          <w:sz w:val="24"/>
          <w:szCs w:val="24"/>
        </w:rPr>
      </w:pPr>
      <w:r>
        <w:rPr>
          <w:rFonts w:ascii="Times New Roman" w:hAnsi="Times New Roman" w:cs="Times New Roman"/>
          <w:sz w:val="24"/>
          <w:szCs w:val="24"/>
        </w:rPr>
        <w:t xml:space="preserve">Qu’en son article 02, le débiteur devrait prendre en charge la somme de </w:t>
      </w:r>
      <w:r w:rsidR="003D6754">
        <w:rPr>
          <w:rFonts w:ascii="Times New Roman" w:hAnsi="Times New Roman" w:cs="Times New Roman"/>
          <w:sz w:val="24"/>
          <w:szCs w:val="24"/>
        </w:rPr>
        <w:t>quatre-vingt-dix-neuf</w:t>
      </w:r>
      <w:r>
        <w:rPr>
          <w:rFonts w:ascii="Times New Roman" w:hAnsi="Times New Roman" w:cs="Times New Roman"/>
          <w:sz w:val="24"/>
          <w:szCs w:val="24"/>
        </w:rPr>
        <w:t xml:space="preserve"> millions cinq cent ci</w:t>
      </w:r>
      <w:r w:rsidR="003D6754">
        <w:rPr>
          <w:rFonts w:ascii="Times New Roman" w:hAnsi="Times New Roman" w:cs="Times New Roman"/>
          <w:sz w:val="24"/>
          <w:szCs w:val="24"/>
        </w:rPr>
        <w:t>nquante mille quatre cent vingt-</w:t>
      </w:r>
      <w:r>
        <w:rPr>
          <w:rFonts w:ascii="Times New Roman" w:hAnsi="Times New Roman" w:cs="Times New Roman"/>
          <w:sz w:val="24"/>
          <w:szCs w:val="24"/>
        </w:rPr>
        <w:t>huit (</w:t>
      </w:r>
      <w:r w:rsidR="003D6754">
        <w:rPr>
          <w:rFonts w:ascii="Times New Roman" w:hAnsi="Times New Roman" w:cs="Times New Roman"/>
          <w:sz w:val="24"/>
          <w:szCs w:val="24"/>
        </w:rPr>
        <w:t>99.550.428fc</w:t>
      </w:r>
      <w:r>
        <w:rPr>
          <w:rFonts w:ascii="Times New Roman" w:hAnsi="Times New Roman" w:cs="Times New Roman"/>
          <w:sz w:val="24"/>
          <w:szCs w:val="24"/>
        </w:rPr>
        <w:t xml:space="preserve">) </w:t>
      </w:r>
      <w:r w:rsidR="003D6754">
        <w:rPr>
          <w:rFonts w:ascii="Times New Roman" w:hAnsi="Times New Roman" w:cs="Times New Roman"/>
          <w:sz w:val="24"/>
          <w:szCs w:val="24"/>
        </w:rPr>
        <w:t xml:space="preserve">francs </w:t>
      </w:r>
      <w:r>
        <w:rPr>
          <w:rFonts w:ascii="Times New Roman" w:hAnsi="Times New Roman" w:cs="Times New Roman"/>
          <w:sz w:val="24"/>
          <w:szCs w:val="24"/>
        </w:rPr>
        <w:t xml:space="preserve">et cela en </w:t>
      </w:r>
      <w:r w:rsidR="00371506">
        <w:rPr>
          <w:rFonts w:ascii="Times New Roman" w:hAnsi="Times New Roman" w:cs="Times New Roman"/>
          <w:sz w:val="24"/>
          <w:szCs w:val="24"/>
        </w:rPr>
        <w:t>versant</w:t>
      </w:r>
      <w:r>
        <w:rPr>
          <w:rFonts w:ascii="Times New Roman" w:hAnsi="Times New Roman" w:cs="Times New Roman"/>
          <w:sz w:val="24"/>
          <w:szCs w:val="24"/>
        </w:rPr>
        <w:t xml:space="preserve"> la somme de deux million cinq cent mille (</w:t>
      </w:r>
      <w:r w:rsidR="004C3137">
        <w:rPr>
          <w:rFonts w:ascii="Times New Roman" w:hAnsi="Times New Roman" w:cs="Times New Roman"/>
          <w:sz w:val="24"/>
          <w:szCs w:val="24"/>
        </w:rPr>
        <w:t>2.500.000 FC</w:t>
      </w:r>
      <w:r>
        <w:rPr>
          <w:rFonts w:ascii="Times New Roman" w:hAnsi="Times New Roman" w:cs="Times New Roman"/>
          <w:sz w:val="24"/>
          <w:szCs w:val="24"/>
        </w:rPr>
        <w:t>) par mois correspondant à des affectations de loyer »</w:t>
      </w:r>
    </w:p>
    <w:p w:rsidR="00CF647B" w:rsidRDefault="000F413F" w:rsidP="008C5370">
      <w:pPr>
        <w:ind w:left="1134"/>
        <w:jc w:val="both"/>
        <w:rPr>
          <w:rFonts w:ascii="Times New Roman" w:hAnsi="Times New Roman" w:cs="Times New Roman"/>
          <w:sz w:val="24"/>
          <w:szCs w:val="24"/>
        </w:rPr>
      </w:pPr>
      <w:r>
        <w:rPr>
          <w:rFonts w:ascii="Times New Roman" w:hAnsi="Times New Roman" w:cs="Times New Roman"/>
          <w:sz w:val="24"/>
          <w:szCs w:val="24"/>
        </w:rPr>
        <w:t>Que</w:t>
      </w:r>
      <w:r w:rsidR="00CF647B">
        <w:rPr>
          <w:rFonts w:ascii="Times New Roman" w:hAnsi="Times New Roman" w:cs="Times New Roman"/>
          <w:sz w:val="24"/>
          <w:szCs w:val="24"/>
        </w:rPr>
        <w:t xml:space="preserve"> le requérant a passé outre ses engagements en ce sens qu’il s’est engagé à verser la somme de deux millions par mois correspondant à des montants de loyer qu’il devait percevoir soit la somme de trente millions () par an sur une durée maximale de </w:t>
      </w:r>
      <w:r w:rsidR="00B9547E">
        <w:rPr>
          <w:rFonts w:ascii="Times New Roman" w:hAnsi="Times New Roman" w:cs="Times New Roman"/>
          <w:sz w:val="24"/>
          <w:szCs w:val="24"/>
        </w:rPr>
        <w:t>remboursement</w:t>
      </w:r>
      <w:r w:rsidR="00CF647B">
        <w:rPr>
          <w:rFonts w:ascii="Times New Roman" w:hAnsi="Times New Roman" w:cs="Times New Roman"/>
          <w:sz w:val="24"/>
          <w:szCs w:val="24"/>
        </w:rPr>
        <w:t xml:space="preserve"> fixée à trois (03) ans avec un délai supplémentaire de 04 mois pour régulariser la somme restantes, soit la somme de neuf millions </w:t>
      </w:r>
      <w:r w:rsidR="00A55BB3">
        <w:rPr>
          <w:rFonts w:ascii="Times New Roman" w:hAnsi="Times New Roman" w:cs="Times New Roman"/>
          <w:sz w:val="24"/>
          <w:szCs w:val="24"/>
        </w:rPr>
        <w:t>cinquante-sept</w:t>
      </w:r>
      <w:r w:rsidR="00CF647B">
        <w:rPr>
          <w:rFonts w:ascii="Times New Roman" w:hAnsi="Times New Roman" w:cs="Times New Roman"/>
          <w:sz w:val="24"/>
          <w:szCs w:val="24"/>
        </w:rPr>
        <w:t xml:space="preserve"> mille quatre cent </w:t>
      </w:r>
      <w:r w:rsidR="00A55BB3">
        <w:rPr>
          <w:rFonts w:ascii="Times New Roman" w:hAnsi="Times New Roman" w:cs="Times New Roman"/>
          <w:sz w:val="24"/>
          <w:szCs w:val="24"/>
        </w:rPr>
        <w:t>vingt-huit</w:t>
      </w:r>
      <w:r w:rsidR="00CF647B">
        <w:rPr>
          <w:rFonts w:ascii="Times New Roman" w:hAnsi="Times New Roman" w:cs="Times New Roman"/>
          <w:sz w:val="24"/>
          <w:szCs w:val="24"/>
        </w:rPr>
        <w:t xml:space="preserve"> (</w:t>
      </w:r>
      <w:r w:rsidR="00A55BB3">
        <w:rPr>
          <w:rFonts w:ascii="Times New Roman" w:hAnsi="Times New Roman" w:cs="Times New Roman"/>
          <w:sz w:val="24"/>
          <w:szCs w:val="24"/>
        </w:rPr>
        <w:t>9.057.428f</w:t>
      </w:r>
      <w:r w:rsidR="00CF647B">
        <w:rPr>
          <w:rFonts w:ascii="Times New Roman" w:hAnsi="Times New Roman" w:cs="Times New Roman"/>
          <w:sz w:val="24"/>
          <w:szCs w:val="24"/>
        </w:rPr>
        <w:t xml:space="preserve">) francs, mais le requérant n’a pas respecté le </w:t>
      </w:r>
      <w:r w:rsidR="00B9547E">
        <w:rPr>
          <w:rFonts w:ascii="Times New Roman" w:hAnsi="Times New Roman" w:cs="Times New Roman"/>
          <w:sz w:val="24"/>
          <w:szCs w:val="24"/>
        </w:rPr>
        <w:t>versement</w:t>
      </w:r>
      <w:r w:rsidR="00CF647B">
        <w:rPr>
          <w:rFonts w:ascii="Times New Roman" w:hAnsi="Times New Roman" w:cs="Times New Roman"/>
          <w:sz w:val="24"/>
          <w:szCs w:val="24"/>
        </w:rPr>
        <w:t xml:space="preserve"> en question ; Qu’un seul virement provenant d’un montant de huit cent mille (800.000fc) francs correspondant à un seul loyer alimente le compte depuis cette </w:t>
      </w:r>
      <w:r w:rsidR="00B9547E">
        <w:rPr>
          <w:rFonts w:ascii="Times New Roman" w:hAnsi="Times New Roman" w:cs="Times New Roman"/>
          <w:sz w:val="24"/>
          <w:szCs w:val="24"/>
        </w:rPr>
        <w:t>période</w:t>
      </w:r>
      <w:r w:rsidR="00CF647B">
        <w:rPr>
          <w:rFonts w:ascii="Times New Roman" w:hAnsi="Times New Roman" w:cs="Times New Roman"/>
          <w:sz w:val="24"/>
          <w:szCs w:val="24"/>
        </w:rPr>
        <w:t xml:space="preserve"> jusqu’à ce jour ;</w:t>
      </w:r>
    </w:p>
    <w:p w:rsidR="00625855" w:rsidRDefault="00CF647B" w:rsidP="00625855">
      <w:pPr>
        <w:ind w:left="1134"/>
        <w:jc w:val="both"/>
        <w:rPr>
          <w:rFonts w:ascii="Times New Roman" w:hAnsi="Times New Roman" w:cs="Times New Roman"/>
          <w:b/>
          <w:sz w:val="24"/>
          <w:szCs w:val="24"/>
        </w:rPr>
      </w:pPr>
      <w:r>
        <w:rPr>
          <w:rFonts w:ascii="Times New Roman" w:hAnsi="Times New Roman" w:cs="Times New Roman"/>
          <w:sz w:val="24"/>
          <w:szCs w:val="24"/>
        </w:rPr>
        <w:t xml:space="preserve">Que le requérant se plaint qu’en 2017, certains débiteurs y compris lui n’avaient pas respecté le plan de </w:t>
      </w:r>
      <w:r w:rsidR="00371506">
        <w:rPr>
          <w:rFonts w:ascii="Times New Roman" w:hAnsi="Times New Roman" w:cs="Times New Roman"/>
          <w:sz w:val="24"/>
          <w:szCs w:val="24"/>
        </w:rPr>
        <w:t>remboursement</w:t>
      </w:r>
      <w:r>
        <w:rPr>
          <w:rFonts w:ascii="Times New Roman" w:hAnsi="Times New Roman" w:cs="Times New Roman"/>
          <w:sz w:val="24"/>
          <w:szCs w:val="24"/>
        </w:rPr>
        <w:t xml:space="preserve"> à restituer à l’Etat la somme de cent </w:t>
      </w:r>
      <w:r w:rsidR="0055235D">
        <w:rPr>
          <w:rFonts w:ascii="Times New Roman" w:hAnsi="Times New Roman" w:cs="Times New Roman"/>
          <w:sz w:val="24"/>
          <w:szCs w:val="24"/>
        </w:rPr>
        <w:t>quatre-vingt-dix-neuf</w:t>
      </w:r>
      <w:r>
        <w:rPr>
          <w:rFonts w:ascii="Times New Roman" w:hAnsi="Times New Roman" w:cs="Times New Roman"/>
          <w:sz w:val="24"/>
          <w:szCs w:val="24"/>
        </w:rPr>
        <w:t xml:space="preserve"> millions sept cent </w:t>
      </w:r>
      <w:r w:rsidR="0055235D">
        <w:rPr>
          <w:rFonts w:ascii="Times New Roman" w:hAnsi="Times New Roman" w:cs="Times New Roman"/>
          <w:sz w:val="24"/>
          <w:szCs w:val="24"/>
        </w:rPr>
        <w:t>quatre-vingt-neuf</w:t>
      </w:r>
      <w:r>
        <w:rPr>
          <w:rFonts w:ascii="Times New Roman" w:hAnsi="Times New Roman" w:cs="Times New Roman"/>
          <w:sz w:val="24"/>
          <w:szCs w:val="24"/>
        </w:rPr>
        <w:t xml:space="preserve"> mille huit cent </w:t>
      </w:r>
      <w:r w:rsidR="0055235D">
        <w:rPr>
          <w:rFonts w:ascii="Times New Roman" w:hAnsi="Times New Roman" w:cs="Times New Roman"/>
          <w:sz w:val="24"/>
          <w:szCs w:val="24"/>
        </w:rPr>
        <w:t>vingt-neuf</w:t>
      </w:r>
      <w:r>
        <w:rPr>
          <w:rFonts w:ascii="Times New Roman" w:hAnsi="Times New Roman" w:cs="Times New Roman"/>
          <w:sz w:val="24"/>
          <w:szCs w:val="24"/>
        </w:rPr>
        <w:t xml:space="preserve"> (</w:t>
      </w:r>
      <w:r w:rsidR="0055235D">
        <w:rPr>
          <w:rFonts w:ascii="Times New Roman" w:hAnsi="Times New Roman" w:cs="Times New Roman"/>
          <w:sz w:val="24"/>
          <w:szCs w:val="24"/>
        </w:rPr>
        <w:t>99.789.829fc</w:t>
      </w:r>
      <w:r>
        <w:rPr>
          <w:rFonts w:ascii="Times New Roman" w:hAnsi="Times New Roman" w:cs="Times New Roman"/>
          <w:sz w:val="24"/>
          <w:szCs w:val="24"/>
        </w:rPr>
        <w:t xml:space="preserve">) alors </w:t>
      </w:r>
      <w:r w:rsidR="00371506">
        <w:rPr>
          <w:rFonts w:ascii="Times New Roman" w:hAnsi="Times New Roman" w:cs="Times New Roman"/>
          <w:sz w:val="24"/>
          <w:szCs w:val="24"/>
        </w:rPr>
        <w:t>même</w:t>
      </w:r>
      <w:r>
        <w:rPr>
          <w:rFonts w:ascii="Times New Roman" w:hAnsi="Times New Roman" w:cs="Times New Roman"/>
          <w:sz w:val="24"/>
          <w:szCs w:val="24"/>
        </w:rPr>
        <w:t xml:space="preserve"> que ce montant devait représenter l’engagement de la BIC en faveur les acteurs de la filière au titre du protocole dont elle est signataire avec le gouvernement de l’Union des Comores ; Que cela est faut, et que </w:t>
      </w:r>
      <w:r w:rsidR="00371506">
        <w:rPr>
          <w:rFonts w:ascii="Times New Roman" w:hAnsi="Times New Roman" w:cs="Times New Roman"/>
          <w:sz w:val="24"/>
          <w:szCs w:val="24"/>
        </w:rPr>
        <w:t>même</w:t>
      </w:r>
      <w:r>
        <w:rPr>
          <w:rFonts w:ascii="Times New Roman" w:hAnsi="Times New Roman" w:cs="Times New Roman"/>
          <w:sz w:val="24"/>
          <w:szCs w:val="24"/>
        </w:rPr>
        <w:t xml:space="preserve"> si cela devrait être le cas, la BIC n’aurait qu’user de son droit le prix absolu puisque cela a été évoqué dans le protocole entre elle et le requérant en son article 4 </w:t>
      </w:r>
      <w:r w:rsidR="00123A00">
        <w:rPr>
          <w:rFonts w:ascii="Times New Roman" w:hAnsi="Times New Roman" w:cs="Times New Roman"/>
          <w:sz w:val="24"/>
          <w:szCs w:val="24"/>
        </w:rPr>
        <w:t>alinéa</w:t>
      </w:r>
      <w:r>
        <w:rPr>
          <w:rFonts w:ascii="Times New Roman" w:hAnsi="Times New Roman" w:cs="Times New Roman"/>
          <w:sz w:val="24"/>
          <w:szCs w:val="24"/>
        </w:rPr>
        <w:t xml:space="preserve"> 3, le protocole prévoit que : « il est toutefois qu’en cas de </w:t>
      </w:r>
      <w:r w:rsidR="00602A0C">
        <w:rPr>
          <w:rFonts w:ascii="Times New Roman" w:hAnsi="Times New Roman" w:cs="Times New Roman"/>
          <w:sz w:val="24"/>
          <w:szCs w:val="24"/>
        </w:rPr>
        <w:t>non-respect</w:t>
      </w:r>
      <w:r>
        <w:rPr>
          <w:rFonts w:ascii="Times New Roman" w:hAnsi="Times New Roman" w:cs="Times New Roman"/>
          <w:sz w:val="24"/>
          <w:szCs w:val="24"/>
        </w:rPr>
        <w:t xml:space="preserve"> des engagements souscrits par le débiteur, le présent protocole deviendra caduque et le </w:t>
      </w:r>
      <w:r w:rsidR="00371506">
        <w:rPr>
          <w:rFonts w:ascii="Times New Roman" w:hAnsi="Times New Roman" w:cs="Times New Roman"/>
          <w:sz w:val="24"/>
          <w:szCs w:val="24"/>
        </w:rPr>
        <w:t>versement</w:t>
      </w:r>
      <w:r>
        <w:rPr>
          <w:rFonts w:ascii="Times New Roman" w:hAnsi="Times New Roman" w:cs="Times New Roman"/>
          <w:sz w:val="24"/>
          <w:szCs w:val="24"/>
        </w:rPr>
        <w:t xml:space="preserve"> qui auront été effectués conformément à l’article 2 </w:t>
      </w:r>
      <w:r w:rsidR="00371506">
        <w:rPr>
          <w:rFonts w:ascii="Times New Roman" w:hAnsi="Times New Roman" w:cs="Times New Roman"/>
          <w:sz w:val="24"/>
          <w:szCs w:val="24"/>
        </w:rPr>
        <w:t xml:space="preserve">seront définitivement acquis à la banque et viendront à déduction de la créance » ; Qu’ainsi la créance </w:t>
      </w:r>
      <w:r w:rsidR="00B9547E">
        <w:rPr>
          <w:rFonts w:ascii="Times New Roman" w:hAnsi="Times New Roman" w:cs="Times New Roman"/>
          <w:sz w:val="24"/>
          <w:szCs w:val="24"/>
        </w:rPr>
        <w:t>réclamée</w:t>
      </w:r>
      <w:r w:rsidR="00371506">
        <w:rPr>
          <w:rFonts w:ascii="Times New Roman" w:hAnsi="Times New Roman" w:cs="Times New Roman"/>
          <w:sz w:val="24"/>
          <w:szCs w:val="24"/>
        </w:rPr>
        <w:t xml:space="preserve"> par la BIC est bien certaine, liquide et exigible conformément à l’article 1 et suivant de l’acte uniforme de l’OHADA portant procédure simplifiée et des voies d’exécution ; Qu’il conclut au rejet</w:t>
      </w:r>
      <w:r w:rsidR="00B9547E">
        <w:rPr>
          <w:rFonts w:ascii="Times New Roman" w:hAnsi="Times New Roman" w:cs="Times New Roman"/>
          <w:sz w:val="24"/>
          <w:szCs w:val="24"/>
        </w:rPr>
        <w:t xml:space="preserve"> des demandes d</w:t>
      </w:r>
      <w:r w:rsidR="00371506">
        <w:rPr>
          <w:rFonts w:ascii="Times New Roman" w:hAnsi="Times New Roman" w:cs="Times New Roman"/>
          <w:sz w:val="24"/>
          <w:szCs w:val="24"/>
        </w:rPr>
        <w:t xml:space="preserve">u requérant car non fondées et d’ordonner à la </w:t>
      </w:r>
      <w:r w:rsidR="004C3137">
        <w:rPr>
          <w:rFonts w:ascii="Times New Roman" w:hAnsi="Times New Roman" w:cs="Times New Roman"/>
          <w:sz w:val="24"/>
          <w:szCs w:val="24"/>
        </w:rPr>
        <w:t>BIC de recouvrir sa créance.</w:t>
      </w:r>
      <w:r w:rsidR="00602A0C" w:rsidRPr="00602A0C">
        <w:rPr>
          <w:rFonts w:ascii="Times New Roman" w:hAnsi="Times New Roman" w:cs="Times New Roman"/>
          <w:b/>
          <w:sz w:val="24"/>
          <w:szCs w:val="24"/>
        </w:rPr>
        <w:t xml:space="preserve">             </w:t>
      </w:r>
      <w:r w:rsidR="004C3137">
        <w:rPr>
          <w:rFonts w:ascii="Times New Roman" w:hAnsi="Times New Roman" w:cs="Times New Roman"/>
          <w:b/>
          <w:sz w:val="24"/>
          <w:szCs w:val="24"/>
        </w:rPr>
        <w:t xml:space="preserve">                               </w:t>
      </w:r>
    </w:p>
    <w:p w:rsidR="00602A0C" w:rsidRPr="004C3137" w:rsidRDefault="00625855" w:rsidP="00625855">
      <w:pPr>
        <w:ind w:left="1134"/>
        <w:jc w:val="both"/>
        <w:rPr>
          <w:rFonts w:ascii="Times New Roman" w:hAnsi="Times New Roman" w:cs="Times New Roman"/>
          <w:b/>
          <w:sz w:val="24"/>
          <w:szCs w:val="24"/>
        </w:rPr>
      </w:pPr>
      <w:r>
        <w:rPr>
          <w:rFonts w:ascii="Times New Roman" w:hAnsi="Times New Roman" w:cs="Times New Roman"/>
          <w:b/>
          <w:sz w:val="24"/>
          <w:szCs w:val="24"/>
        </w:rPr>
        <w:t xml:space="preserve">                                               </w:t>
      </w:r>
      <w:r w:rsidR="004C3137" w:rsidRPr="004C3137">
        <w:rPr>
          <w:rFonts w:ascii="Times New Roman" w:hAnsi="Times New Roman" w:cs="Times New Roman"/>
          <w:b/>
          <w:sz w:val="28"/>
          <w:szCs w:val="28"/>
          <w:u w:val="single"/>
        </w:rPr>
        <w:t>DISCUSSION</w:t>
      </w:r>
    </w:p>
    <w:p w:rsidR="000F759C" w:rsidRDefault="00602A0C" w:rsidP="00625855">
      <w:pPr>
        <w:ind w:left="1134"/>
        <w:jc w:val="both"/>
        <w:rPr>
          <w:rFonts w:ascii="Times New Roman" w:hAnsi="Times New Roman" w:cs="Times New Roman"/>
          <w:sz w:val="24"/>
          <w:szCs w:val="24"/>
        </w:rPr>
      </w:pPr>
      <w:r>
        <w:rPr>
          <w:rFonts w:ascii="Times New Roman" w:hAnsi="Times New Roman" w:cs="Times New Roman"/>
          <w:sz w:val="24"/>
          <w:szCs w:val="24"/>
        </w:rPr>
        <w:t>Attend qu’il</w:t>
      </w:r>
      <w:r w:rsidR="000F759C">
        <w:rPr>
          <w:rFonts w:ascii="Times New Roman" w:hAnsi="Times New Roman" w:cs="Times New Roman"/>
          <w:sz w:val="24"/>
          <w:szCs w:val="24"/>
        </w:rPr>
        <w:t xml:space="preserve"> ressort de l’article 13 de l’acte Uniforme portant procédure simplifiée de recouvrement des créances et de voie d’exécution qu’</w:t>
      </w:r>
      <w:r w:rsidR="00A0532D">
        <w:rPr>
          <w:rFonts w:ascii="Times New Roman" w:hAnsi="Times New Roman" w:cs="Times New Roman"/>
          <w:sz w:val="24"/>
          <w:szCs w:val="24"/>
        </w:rPr>
        <w:t>il appartient au bénéficiaire</w:t>
      </w:r>
      <w:r w:rsidR="000F759C">
        <w:rPr>
          <w:rFonts w:ascii="Times New Roman" w:hAnsi="Times New Roman" w:cs="Times New Roman"/>
          <w:sz w:val="24"/>
          <w:szCs w:val="24"/>
        </w:rPr>
        <w:t xml:space="preserve"> de l’ordonnance d’injonction de payer de prouver le </w:t>
      </w:r>
      <w:r w:rsidR="00383A7C">
        <w:rPr>
          <w:rFonts w:ascii="Times New Roman" w:hAnsi="Times New Roman" w:cs="Times New Roman"/>
          <w:sz w:val="24"/>
          <w:szCs w:val="24"/>
        </w:rPr>
        <w:t>bienfondé</w:t>
      </w:r>
      <w:r w:rsidR="000F759C">
        <w:rPr>
          <w:rFonts w:ascii="Times New Roman" w:hAnsi="Times New Roman" w:cs="Times New Roman"/>
          <w:sz w:val="24"/>
          <w:szCs w:val="24"/>
        </w:rPr>
        <w:t xml:space="preserve"> de sa créance ;</w:t>
      </w:r>
    </w:p>
    <w:p w:rsidR="004C3137" w:rsidRDefault="000F759C" w:rsidP="000F759C">
      <w:pPr>
        <w:ind w:left="1134"/>
        <w:jc w:val="both"/>
        <w:rPr>
          <w:rFonts w:ascii="Times New Roman" w:hAnsi="Times New Roman" w:cs="Times New Roman"/>
          <w:sz w:val="24"/>
          <w:szCs w:val="24"/>
        </w:rPr>
      </w:pPr>
      <w:r>
        <w:rPr>
          <w:rFonts w:ascii="Times New Roman" w:hAnsi="Times New Roman" w:cs="Times New Roman"/>
          <w:sz w:val="24"/>
          <w:szCs w:val="24"/>
        </w:rPr>
        <w:t>Attendu que dans le cas d’espèce, la BIC, bénéficiaire de l’ordonnance</w:t>
      </w:r>
      <w:r w:rsidR="00D71FA8">
        <w:rPr>
          <w:rFonts w:ascii="Times New Roman" w:hAnsi="Times New Roman" w:cs="Times New Roman"/>
          <w:sz w:val="24"/>
          <w:szCs w:val="24"/>
        </w:rPr>
        <w:t xml:space="preserve"> d’injonction</w:t>
      </w:r>
      <w:r>
        <w:rPr>
          <w:rFonts w:ascii="Times New Roman" w:hAnsi="Times New Roman" w:cs="Times New Roman"/>
          <w:sz w:val="24"/>
          <w:szCs w:val="24"/>
        </w:rPr>
        <w:t xml:space="preserve"> de payer n’a </w:t>
      </w:r>
      <w:r w:rsidR="00077274">
        <w:rPr>
          <w:rFonts w:ascii="Times New Roman" w:hAnsi="Times New Roman" w:cs="Times New Roman"/>
          <w:sz w:val="24"/>
          <w:szCs w:val="24"/>
        </w:rPr>
        <w:t xml:space="preserve">pas </w:t>
      </w:r>
      <w:r w:rsidR="00E821B0">
        <w:rPr>
          <w:rFonts w:ascii="Times New Roman" w:hAnsi="Times New Roman" w:cs="Times New Roman"/>
          <w:sz w:val="24"/>
          <w:szCs w:val="24"/>
        </w:rPr>
        <w:t>produit aux débats les</w:t>
      </w:r>
      <w:r>
        <w:rPr>
          <w:rFonts w:ascii="Times New Roman" w:hAnsi="Times New Roman" w:cs="Times New Roman"/>
          <w:sz w:val="24"/>
          <w:szCs w:val="24"/>
        </w:rPr>
        <w:t xml:space="preserve"> pièces justifiant sa créance réclamée ; </w:t>
      </w:r>
    </w:p>
    <w:p w:rsidR="000F759C" w:rsidRDefault="0056237D" w:rsidP="000F759C">
      <w:pPr>
        <w:ind w:left="1134"/>
        <w:jc w:val="both"/>
        <w:rPr>
          <w:rFonts w:ascii="Times New Roman" w:hAnsi="Times New Roman" w:cs="Times New Roman"/>
          <w:sz w:val="24"/>
          <w:szCs w:val="24"/>
        </w:rPr>
      </w:pPr>
      <w:r>
        <w:rPr>
          <w:rFonts w:ascii="Times New Roman" w:hAnsi="Times New Roman" w:cs="Times New Roman"/>
          <w:sz w:val="24"/>
          <w:szCs w:val="24"/>
        </w:rPr>
        <w:t>Qu’</w:t>
      </w:r>
      <w:r w:rsidR="000F759C">
        <w:rPr>
          <w:rFonts w:ascii="Times New Roman" w:hAnsi="Times New Roman" w:cs="Times New Roman"/>
          <w:sz w:val="24"/>
          <w:szCs w:val="24"/>
        </w:rPr>
        <w:t>il ressort des pièces produites aux dossiers notamment l’arrêté n°</w:t>
      </w:r>
      <w:r w:rsidR="00C446C9">
        <w:rPr>
          <w:rFonts w:ascii="Times New Roman" w:hAnsi="Times New Roman" w:cs="Times New Roman"/>
          <w:sz w:val="24"/>
          <w:szCs w:val="24"/>
        </w:rPr>
        <w:t xml:space="preserve">06/24/MFB/CAB en date du 28/04/2006 portant reconnaissance officielle des pertes subies par les exportateurs des vanilles, reconnu la force majeure, </w:t>
      </w:r>
      <w:r w:rsidR="000F759C">
        <w:rPr>
          <w:rFonts w:ascii="Times New Roman" w:hAnsi="Times New Roman" w:cs="Times New Roman"/>
          <w:sz w:val="24"/>
          <w:szCs w:val="24"/>
        </w:rPr>
        <w:t>sig</w:t>
      </w:r>
      <w:r w:rsidR="00C03900">
        <w:rPr>
          <w:rFonts w:ascii="Times New Roman" w:hAnsi="Times New Roman" w:cs="Times New Roman"/>
          <w:sz w:val="24"/>
          <w:szCs w:val="24"/>
        </w:rPr>
        <w:t xml:space="preserve">né par le Ministre des finances et les </w:t>
      </w:r>
      <w:r w:rsidR="000F759C">
        <w:rPr>
          <w:rFonts w:ascii="Times New Roman" w:hAnsi="Times New Roman" w:cs="Times New Roman"/>
          <w:sz w:val="24"/>
          <w:szCs w:val="24"/>
        </w:rPr>
        <w:t>autres protocoles signé</w:t>
      </w:r>
      <w:r w:rsidR="00C03900">
        <w:rPr>
          <w:rFonts w:ascii="Times New Roman" w:hAnsi="Times New Roman" w:cs="Times New Roman"/>
          <w:sz w:val="24"/>
          <w:szCs w:val="24"/>
        </w:rPr>
        <w:t>s entre les institutions fina</w:t>
      </w:r>
      <w:r w:rsidR="003A38A0">
        <w:rPr>
          <w:rFonts w:ascii="Times New Roman" w:hAnsi="Times New Roman" w:cs="Times New Roman"/>
          <w:sz w:val="24"/>
          <w:szCs w:val="24"/>
        </w:rPr>
        <w:t>n</w:t>
      </w:r>
      <w:r w:rsidR="00C03900">
        <w:rPr>
          <w:rFonts w:ascii="Times New Roman" w:hAnsi="Times New Roman" w:cs="Times New Roman"/>
          <w:sz w:val="24"/>
          <w:szCs w:val="24"/>
        </w:rPr>
        <w:t>cières et l’Eta</w:t>
      </w:r>
      <w:r w:rsidR="003A38A0">
        <w:rPr>
          <w:rFonts w:ascii="Times New Roman" w:hAnsi="Times New Roman" w:cs="Times New Roman"/>
          <w:sz w:val="24"/>
          <w:szCs w:val="24"/>
        </w:rPr>
        <w:t>t</w:t>
      </w:r>
      <w:r w:rsidR="00C03900">
        <w:rPr>
          <w:rFonts w:ascii="Times New Roman" w:hAnsi="Times New Roman" w:cs="Times New Roman"/>
          <w:sz w:val="24"/>
          <w:szCs w:val="24"/>
        </w:rPr>
        <w:t xml:space="preserve"> Comorien</w:t>
      </w:r>
      <w:r w:rsidR="000F759C">
        <w:rPr>
          <w:rFonts w:ascii="Times New Roman" w:hAnsi="Times New Roman" w:cs="Times New Roman"/>
          <w:sz w:val="24"/>
          <w:szCs w:val="24"/>
        </w:rPr>
        <w:t>, montre</w:t>
      </w:r>
      <w:r w:rsidR="003A38A0">
        <w:rPr>
          <w:rFonts w:ascii="Times New Roman" w:hAnsi="Times New Roman" w:cs="Times New Roman"/>
          <w:sz w:val="24"/>
          <w:szCs w:val="24"/>
        </w:rPr>
        <w:t>nt</w:t>
      </w:r>
      <w:r w:rsidR="000F759C">
        <w:rPr>
          <w:rFonts w:ascii="Times New Roman" w:hAnsi="Times New Roman" w:cs="Times New Roman"/>
          <w:sz w:val="24"/>
          <w:szCs w:val="24"/>
        </w:rPr>
        <w:t xml:space="preserve"> qu’à cette période, les exportateurs des vanilles y compris le requérant ont rencontré des difficultés lié</w:t>
      </w:r>
      <w:r w:rsidR="00E821B0">
        <w:rPr>
          <w:rFonts w:ascii="Times New Roman" w:hAnsi="Times New Roman" w:cs="Times New Roman"/>
          <w:sz w:val="24"/>
          <w:szCs w:val="24"/>
        </w:rPr>
        <w:t>e</w:t>
      </w:r>
      <w:r w:rsidR="000F759C">
        <w:rPr>
          <w:rFonts w:ascii="Times New Roman" w:hAnsi="Times New Roman" w:cs="Times New Roman"/>
          <w:sz w:val="24"/>
          <w:szCs w:val="24"/>
        </w:rPr>
        <w:t xml:space="preserve">s à la perte du prix de la vanille, </w:t>
      </w:r>
      <w:r w:rsidR="00ED6385">
        <w:rPr>
          <w:rFonts w:ascii="Times New Roman" w:hAnsi="Times New Roman" w:cs="Times New Roman"/>
          <w:sz w:val="24"/>
          <w:szCs w:val="24"/>
        </w:rPr>
        <w:t xml:space="preserve">que </w:t>
      </w:r>
      <w:r w:rsidR="000F759C">
        <w:rPr>
          <w:rFonts w:ascii="Times New Roman" w:hAnsi="Times New Roman" w:cs="Times New Roman"/>
          <w:sz w:val="24"/>
          <w:szCs w:val="24"/>
        </w:rPr>
        <w:t>l’Etat comorien a reconnu officiellement suivant ledit arrêté la force majeure ; Qu’il s’en déduit que la créance encourue par l’exportateur auprès des institutions financières, l’Eta</w:t>
      </w:r>
      <w:r w:rsidR="00E821B0">
        <w:rPr>
          <w:rFonts w:ascii="Times New Roman" w:hAnsi="Times New Roman" w:cs="Times New Roman"/>
          <w:sz w:val="24"/>
          <w:szCs w:val="24"/>
        </w:rPr>
        <w:t>t comorien s’en est engagé de la</w:t>
      </w:r>
      <w:r w:rsidR="000F759C">
        <w:rPr>
          <w:rFonts w:ascii="Times New Roman" w:hAnsi="Times New Roman" w:cs="Times New Roman"/>
          <w:sz w:val="24"/>
          <w:szCs w:val="24"/>
        </w:rPr>
        <w:t xml:space="preserve"> payer ; Que compte tenu de ce principe, les institutions financières ne devront pas prélever des intérêts sur leur</w:t>
      </w:r>
      <w:r w:rsidR="00E821B0">
        <w:rPr>
          <w:rFonts w:ascii="Times New Roman" w:hAnsi="Times New Roman" w:cs="Times New Roman"/>
          <w:sz w:val="24"/>
          <w:szCs w:val="24"/>
        </w:rPr>
        <w:t>s</w:t>
      </w:r>
      <w:r w:rsidR="000F759C">
        <w:rPr>
          <w:rFonts w:ascii="Times New Roman" w:hAnsi="Times New Roman" w:cs="Times New Roman"/>
          <w:sz w:val="24"/>
          <w:szCs w:val="24"/>
        </w:rPr>
        <w:t xml:space="preserve"> débiteurs y compris le requérant ;</w:t>
      </w:r>
    </w:p>
    <w:p w:rsidR="0083753D" w:rsidRDefault="0083753D" w:rsidP="00215AAB">
      <w:pPr>
        <w:autoSpaceDE w:val="0"/>
        <w:autoSpaceDN w:val="0"/>
        <w:adjustRightInd w:val="0"/>
        <w:ind w:left="1134"/>
        <w:jc w:val="both"/>
        <w:rPr>
          <w:rFonts w:ascii="Times New Roman" w:hAnsi="Times New Roman" w:cs="Times New Roman"/>
          <w:sz w:val="24"/>
          <w:szCs w:val="24"/>
        </w:rPr>
      </w:pPr>
      <w:r>
        <w:rPr>
          <w:rFonts w:ascii="Times New Roman" w:hAnsi="Times New Roman" w:cs="Times New Roman"/>
          <w:sz w:val="24"/>
          <w:szCs w:val="24"/>
        </w:rPr>
        <w:t xml:space="preserve">Qu’il résulte de l’article 1148 du Code Civil </w:t>
      </w:r>
      <w:r w:rsidR="00ED6385">
        <w:rPr>
          <w:rFonts w:ascii="Times New Roman" w:hAnsi="Times New Roman" w:cs="Times New Roman"/>
          <w:sz w:val="24"/>
          <w:szCs w:val="24"/>
        </w:rPr>
        <w:t>« </w:t>
      </w:r>
      <w:r>
        <w:rPr>
          <w:rFonts w:ascii="Times New Roman" w:hAnsi="Times New Roman" w:cs="Times New Roman"/>
          <w:sz w:val="24"/>
          <w:szCs w:val="24"/>
        </w:rPr>
        <w:t>qu’il Il n’y a lieu à aucuns dommages et intérêts lorsque, par suite d’une force majeure ou d’un cas fortuit, le débiteur a été empêché de donner ou de faire ce à quoi il était obligé, ou a fait ce qui lui était interdit</w:t>
      </w:r>
      <w:r w:rsidR="00ED6385">
        <w:rPr>
          <w:rFonts w:ascii="Times New Roman" w:hAnsi="Times New Roman" w:cs="Times New Roman"/>
          <w:sz w:val="24"/>
          <w:szCs w:val="24"/>
        </w:rPr>
        <w:t> »</w:t>
      </w:r>
      <w:r>
        <w:rPr>
          <w:rFonts w:ascii="Times New Roman" w:hAnsi="Times New Roman" w:cs="Times New Roman"/>
          <w:sz w:val="24"/>
          <w:szCs w:val="24"/>
        </w:rPr>
        <w:t> ;</w:t>
      </w:r>
    </w:p>
    <w:p w:rsidR="0083753D" w:rsidRDefault="0083753D" w:rsidP="00215AAB">
      <w:pPr>
        <w:autoSpaceDE w:val="0"/>
        <w:autoSpaceDN w:val="0"/>
        <w:adjustRightInd w:val="0"/>
        <w:ind w:left="1134"/>
        <w:jc w:val="both"/>
        <w:rPr>
          <w:rFonts w:ascii="Times New Roman" w:hAnsi="Times New Roman" w:cs="Times New Roman"/>
          <w:sz w:val="24"/>
          <w:szCs w:val="24"/>
        </w:rPr>
      </w:pPr>
      <w:r>
        <w:rPr>
          <w:rFonts w:ascii="Times New Roman" w:hAnsi="Times New Roman" w:cs="Times New Roman"/>
          <w:sz w:val="24"/>
          <w:szCs w:val="24"/>
        </w:rPr>
        <w:t>Que dans le cas d’espèce, le requérant,  par la force majeure reconnue officiellement par l’Etat, a été contraint, de respecter les obligations contractuelles envers la BIC ;</w:t>
      </w:r>
    </w:p>
    <w:p w:rsidR="0083753D" w:rsidRDefault="0083753D" w:rsidP="00215AAB">
      <w:pPr>
        <w:autoSpaceDE w:val="0"/>
        <w:autoSpaceDN w:val="0"/>
        <w:adjustRightInd w:val="0"/>
        <w:ind w:left="1134"/>
        <w:jc w:val="both"/>
        <w:rPr>
          <w:rFonts w:ascii="Times New Roman" w:hAnsi="Times New Roman" w:cs="Times New Roman"/>
          <w:sz w:val="24"/>
          <w:szCs w:val="24"/>
        </w:rPr>
      </w:pPr>
      <w:r>
        <w:rPr>
          <w:rFonts w:ascii="Times New Roman" w:hAnsi="Times New Roman" w:cs="Times New Roman"/>
          <w:sz w:val="24"/>
          <w:szCs w:val="24"/>
        </w:rPr>
        <w:t>Attendu qu</w:t>
      </w:r>
      <w:r w:rsidR="00B442FA">
        <w:rPr>
          <w:rFonts w:ascii="Times New Roman" w:hAnsi="Times New Roman" w:cs="Times New Roman"/>
          <w:sz w:val="24"/>
          <w:szCs w:val="24"/>
        </w:rPr>
        <w:t>e contrairement au montant rete</w:t>
      </w:r>
      <w:r>
        <w:rPr>
          <w:rFonts w:ascii="Times New Roman" w:hAnsi="Times New Roman" w:cs="Times New Roman"/>
          <w:sz w:val="24"/>
          <w:szCs w:val="24"/>
        </w:rPr>
        <w:t>nu par la BIC comme créance du requérant, il ressort des pièces versées au dossier que celui</w:t>
      </w:r>
      <w:r w:rsidR="00B442FA">
        <w:rPr>
          <w:rFonts w:ascii="Times New Roman" w:hAnsi="Times New Roman" w:cs="Times New Roman"/>
          <w:sz w:val="24"/>
          <w:szCs w:val="24"/>
        </w:rPr>
        <w:t xml:space="preserve">-ci a respecté </w:t>
      </w:r>
      <w:r>
        <w:rPr>
          <w:rFonts w:ascii="Times New Roman" w:hAnsi="Times New Roman" w:cs="Times New Roman"/>
          <w:sz w:val="24"/>
          <w:szCs w:val="24"/>
        </w:rPr>
        <w:t>ses ob</w:t>
      </w:r>
      <w:r w:rsidR="00B442FA">
        <w:rPr>
          <w:rFonts w:ascii="Times New Roman" w:hAnsi="Times New Roman" w:cs="Times New Roman"/>
          <w:sz w:val="24"/>
          <w:szCs w:val="24"/>
        </w:rPr>
        <w:t>ligations contractuelles envers</w:t>
      </w:r>
      <w:r>
        <w:rPr>
          <w:rFonts w:ascii="Times New Roman" w:hAnsi="Times New Roman" w:cs="Times New Roman"/>
          <w:sz w:val="24"/>
          <w:szCs w:val="24"/>
        </w:rPr>
        <w:t xml:space="preserve"> la BIC en payant la dette qu’</w:t>
      </w:r>
      <w:r w:rsidR="00B442FA">
        <w:rPr>
          <w:rFonts w:ascii="Times New Roman" w:hAnsi="Times New Roman" w:cs="Times New Roman"/>
          <w:sz w:val="24"/>
          <w:szCs w:val="24"/>
        </w:rPr>
        <w:t>il avait contracté au</w:t>
      </w:r>
      <w:r>
        <w:rPr>
          <w:rFonts w:ascii="Times New Roman" w:hAnsi="Times New Roman" w:cs="Times New Roman"/>
          <w:sz w:val="24"/>
          <w:szCs w:val="24"/>
        </w:rPr>
        <w:t>p</w:t>
      </w:r>
      <w:r w:rsidR="00B442FA">
        <w:rPr>
          <w:rFonts w:ascii="Times New Roman" w:hAnsi="Times New Roman" w:cs="Times New Roman"/>
          <w:sz w:val="24"/>
          <w:szCs w:val="24"/>
        </w:rPr>
        <w:t>r</w:t>
      </w:r>
      <w:r>
        <w:rPr>
          <w:rFonts w:ascii="Times New Roman" w:hAnsi="Times New Roman" w:cs="Times New Roman"/>
          <w:sz w:val="24"/>
          <w:szCs w:val="24"/>
        </w:rPr>
        <w:t>ès de cette dernière ;</w:t>
      </w:r>
    </w:p>
    <w:p w:rsidR="0083753D" w:rsidRDefault="0056237D" w:rsidP="00215AAB">
      <w:pPr>
        <w:autoSpaceDE w:val="0"/>
        <w:autoSpaceDN w:val="0"/>
        <w:adjustRightInd w:val="0"/>
        <w:ind w:left="1134"/>
        <w:jc w:val="both"/>
        <w:rPr>
          <w:rFonts w:ascii="Times New Roman" w:hAnsi="Times New Roman" w:cs="Times New Roman"/>
          <w:sz w:val="24"/>
          <w:szCs w:val="24"/>
        </w:rPr>
      </w:pPr>
      <w:r>
        <w:rPr>
          <w:rFonts w:ascii="Times New Roman" w:hAnsi="Times New Roman" w:cs="Times New Roman"/>
          <w:sz w:val="24"/>
          <w:szCs w:val="24"/>
        </w:rPr>
        <w:t>Qu’</w:t>
      </w:r>
      <w:r w:rsidR="0083753D">
        <w:rPr>
          <w:rFonts w:ascii="Times New Roman" w:hAnsi="Times New Roman" w:cs="Times New Roman"/>
          <w:sz w:val="24"/>
          <w:szCs w:val="24"/>
        </w:rPr>
        <w:t xml:space="preserve">il </w:t>
      </w:r>
      <w:r w:rsidR="00B442FA">
        <w:rPr>
          <w:rFonts w:ascii="Times New Roman" w:hAnsi="Times New Roman" w:cs="Times New Roman"/>
          <w:sz w:val="24"/>
          <w:szCs w:val="24"/>
        </w:rPr>
        <w:t>résulte</w:t>
      </w:r>
      <w:r w:rsidR="0083753D">
        <w:rPr>
          <w:rFonts w:ascii="Times New Roman" w:hAnsi="Times New Roman" w:cs="Times New Roman"/>
          <w:sz w:val="24"/>
          <w:szCs w:val="24"/>
        </w:rPr>
        <w:t xml:space="preserve"> de l’examen </w:t>
      </w:r>
      <w:r w:rsidR="00B442FA">
        <w:rPr>
          <w:rFonts w:ascii="Times New Roman" w:hAnsi="Times New Roman" w:cs="Times New Roman"/>
          <w:sz w:val="24"/>
          <w:szCs w:val="24"/>
        </w:rPr>
        <w:t>minutieux</w:t>
      </w:r>
      <w:r w:rsidR="0083753D">
        <w:rPr>
          <w:rFonts w:ascii="Times New Roman" w:hAnsi="Times New Roman" w:cs="Times New Roman"/>
          <w:sz w:val="24"/>
          <w:szCs w:val="24"/>
        </w:rPr>
        <w:t xml:space="preserve"> des documents produits par le requérant que celui-ci a payé un surplus d’un montant de cent quinze millions deux cent </w:t>
      </w:r>
      <w:r w:rsidR="000F60A9">
        <w:rPr>
          <w:rFonts w:ascii="Times New Roman" w:hAnsi="Times New Roman" w:cs="Times New Roman"/>
          <w:sz w:val="24"/>
          <w:szCs w:val="24"/>
        </w:rPr>
        <w:t>quatre-vingt-deux</w:t>
      </w:r>
      <w:r w:rsidR="0083753D">
        <w:rPr>
          <w:rFonts w:ascii="Times New Roman" w:hAnsi="Times New Roman" w:cs="Times New Roman"/>
          <w:sz w:val="24"/>
          <w:szCs w:val="24"/>
        </w:rPr>
        <w:t xml:space="preserve"> mille sept cent </w:t>
      </w:r>
      <w:r w:rsidR="000F60A9">
        <w:rPr>
          <w:rFonts w:ascii="Times New Roman" w:hAnsi="Times New Roman" w:cs="Times New Roman"/>
          <w:sz w:val="24"/>
          <w:szCs w:val="24"/>
        </w:rPr>
        <w:t>quatre-vingt-quatre</w:t>
      </w:r>
      <w:r w:rsidR="0083753D">
        <w:rPr>
          <w:rFonts w:ascii="Times New Roman" w:hAnsi="Times New Roman" w:cs="Times New Roman"/>
          <w:sz w:val="24"/>
          <w:szCs w:val="24"/>
        </w:rPr>
        <w:t xml:space="preserve"> (</w:t>
      </w:r>
      <w:r w:rsidR="00F95482">
        <w:rPr>
          <w:rFonts w:ascii="Times New Roman" w:hAnsi="Times New Roman" w:cs="Times New Roman"/>
          <w:sz w:val="24"/>
          <w:szCs w:val="24"/>
        </w:rPr>
        <w:t>115.282.784fc</w:t>
      </w:r>
      <w:r w:rsidR="0083753D">
        <w:rPr>
          <w:rFonts w:ascii="Times New Roman" w:hAnsi="Times New Roman" w:cs="Times New Roman"/>
          <w:sz w:val="24"/>
          <w:szCs w:val="24"/>
        </w:rPr>
        <w:t xml:space="preserve">) francs sur une dette initiale de quatre cent </w:t>
      </w:r>
      <w:r w:rsidR="000F60A9">
        <w:rPr>
          <w:rFonts w:ascii="Times New Roman" w:hAnsi="Times New Roman" w:cs="Times New Roman"/>
          <w:sz w:val="24"/>
          <w:szCs w:val="24"/>
        </w:rPr>
        <w:t>quatre-vingt</w:t>
      </w:r>
      <w:r w:rsidR="0083753D">
        <w:rPr>
          <w:rFonts w:ascii="Times New Roman" w:hAnsi="Times New Roman" w:cs="Times New Roman"/>
          <w:sz w:val="24"/>
          <w:szCs w:val="24"/>
        </w:rPr>
        <w:t xml:space="preserve"> millions deux cent </w:t>
      </w:r>
      <w:r w:rsidR="000F60A9">
        <w:rPr>
          <w:rFonts w:ascii="Times New Roman" w:hAnsi="Times New Roman" w:cs="Times New Roman"/>
          <w:sz w:val="24"/>
          <w:szCs w:val="24"/>
        </w:rPr>
        <w:t>quarante-quatre</w:t>
      </w:r>
      <w:r w:rsidR="0083753D">
        <w:rPr>
          <w:rFonts w:ascii="Times New Roman" w:hAnsi="Times New Roman" w:cs="Times New Roman"/>
          <w:sz w:val="24"/>
          <w:szCs w:val="24"/>
        </w:rPr>
        <w:t xml:space="preserve"> mille six cent quarante (</w:t>
      </w:r>
      <w:r w:rsidR="000F60A9">
        <w:rPr>
          <w:rFonts w:ascii="Times New Roman" w:hAnsi="Times New Roman" w:cs="Times New Roman"/>
          <w:sz w:val="24"/>
          <w:szCs w:val="24"/>
        </w:rPr>
        <w:t>480.244.640fc</w:t>
      </w:r>
      <w:r w:rsidR="0083753D">
        <w:rPr>
          <w:rFonts w:ascii="Times New Roman" w:hAnsi="Times New Roman" w:cs="Times New Roman"/>
          <w:sz w:val="24"/>
          <w:szCs w:val="24"/>
        </w:rPr>
        <w:t xml:space="preserve">) francs et ce </w:t>
      </w:r>
      <w:r w:rsidR="00C446C9">
        <w:rPr>
          <w:rFonts w:ascii="Times New Roman" w:hAnsi="Times New Roman" w:cs="Times New Roman"/>
          <w:sz w:val="24"/>
          <w:szCs w:val="24"/>
        </w:rPr>
        <w:t>contrairement</w:t>
      </w:r>
      <w:r w:rsidR="0083753D">
        <w:rPr>
          <w:rFonts w:ascii="Times New Roman" w:hAnsi="Times New Roman" w:cs="Times New Roman"/>
          <w:sz w:val="24"/>
          <w:szCs w:val="24"/>
        </w:rPr>
        <w:t xml:space="preserve"> aux prétentions de la BIC ; Que de cela, se justifie notamment par des reçus, des nombreux virements, les subventions du protocole bénéficiés en 2014 ainsi que les affectations</w:t>
      </w:r>
      <w:r w:rsidR="00E821B0">
        <w:rPr>
          <w:rFonts w:ascii="Times New Roman" w:hAnsi="Times New Roman" w:cs="Times New Roman"/>
          <w:sz w:val="24"/>
          <w:szCs w:val="24"/>
        </w:rPr>
        <w:t xml:space="preserve"> du loyer (pièces 4 et 5) versé</w:t>
      </w:r>
      <w:r w:rsidR="0083753D">
        <w:rPr>
          <w:rFonts w:ascii="Times New Roman" w:hAnsi="Times New Roman" w:cs="Times New Roman"/>
          <w:sz w:val="24"/>
          <w:szCs w:val="24"/>
        </w:rPr>
        <w:t>s au dossier ;</w:t>
      </w:r>
    </w:p>
    <w:p w:rsidR="004C3137" w:rsidRPr="004C3137" w:rsidRDefault="00F52D36" w:rsidP="004C3137">
      <w:pPr>
        <w:autoSpaceDE w:val="0"/>
        <w:autoSpaceDN w:val="0"/>
        <w:adjustRightInd w:val="0"/>
        <w:ind w:left="1134"/>
        <w:jc w:val="both"/>
        <w:rPr>
          <w:rFonts w:ascii="Times New Roman" w:hAnsi="Times New Roman" w:cs="Times New Roman"/>
          <w:sz w:val="24"/>
          <w:szCs w:val="24"/>
        </w:rPr>
      </w:pPr>
      <w:r>
        <w:rPr>
          <w:rFonts w:ascii="Times New Roman" w:hAnsi="Times New Roman" w:cs="Times New Roman"/>
          <w:sz w:val="24"/>
          <w:szCs w:val="24"/>
        </w:rPr>
        <w:t>Qu’il convient en conséquence de déclarer l’opposition formulée par le requérant bien fondée et qu’il est de bon droit d’ordonner la restitution</w:t>
      </w:r>
      <w:r w:rsidR="00E821B0">
        <w:rPr>
          <w:rFonts w:ascii="Times New Roman" w:hAnsi="Times New Roman" w:cs="Times New Roman"/>
          <w:sz w:val="24"/>
          <w:szCs w:val="24"/>
        </w:rPr>
        <w:t xml:space="preserve"> de la somme de cent quinze million deux cent quatre-vingt-deux mille sept cent quatre-vingt-quatre (115.282.784) frs </w:t>
      </w:r>
      <w:r>
        <w:rPr>
          <w:rFonts w:ascii="Times New Roman" w:hAnsi="Times New Roman" w:cs="Times New Roman"/>
          <w:sz w:val="24"/>
          <w:szCs w:val="24"/>
        </w:rPr>
        <w:t xml:space="preserve">de surplus payée par le requérant sur la créance initiale de quatre cent </w:t>
      </w:r>
      <w:r w:rsidR="00C95DC8">
        <w:rPr>
          <w:rFonts w:ascii="Times New Roman" w:hAnsi="Times New Roman" w:cs="Times New Roman"/>
          <w:sz w:val="24"/>
          <w:szCs w:val="24"/>
        </w:rPr>
        <w:t>quatre-vingt</w:t>
      </w:r>
      <w:r>
        <w:rPr>
          <w:rFonts w:ascii="Times New Roman" w:hAnsi="Times New Roman" w:cs="Times New Roman"/>
          <w:sz w:val="24"/>
          <w:szCs w:val="24"/>
        </w:rPr>
        <w:t xml:space="preserve"> millions deux cent </w:t>
      </w:r>
      <w:r w:rsidR="00C95DC8">
        <w:rPr>
          <w:rFonts w:ascii="Times New Roman" w:hAnsi="Times New Roman" w:cs="Times New Roman"/>
          <w:sz w:val="24"/>
          <w:szCs w:val="24"/>
        </w:rPr>
        <w:t>quarante-quatre</w:t>
      </w:r>
      <w:r>
        <w:rPr>
          <w:rFonts w:ascii="Times New Roman" w:hAnsi="Times New Roman" w:cs="Times New Roman"/>
          <w:sz w:val="24"/>
          <w:szCs w:val="24"/>
        </w:rPr>
        <w:t xml:space="preserve"> mille six cent quarante </w:t>
      </w:r>
      <w:r w:rsidR="005D7EEC">
        <w:rPr>
          <w:rFonts w:ascii="Times New Roman" w:hAnsi="Times New Roman" w:cs="Times New Roman"/>
          <w:sz w:val="24"/>
          <w:szCs w:val="24"/>
        </w:rPr>
        <w:t>(480.244.640fc</w:t>
      </w:r>
      <w:r>
        <w:rPr>
          <w:rFonts w:ascii="Times New Roman" w:hAnsi="Times New Roman" w:cs="Times New Roman"/>
          <w:sz w:val="24"/>
          <w:szCs w:val="24"/>
        </w:rPr>
        <w:t>) francs ;</w:t>
      </w:r>
    </w:p>
    <w:p w:rsidR="004C3137" w:rsidRDefault="004C3137" w:rsidP="00620769">
      <w:pPr>
        <w:autoSpaceDE w:val="0"/>
        <w:autoSpaceDN w:val="0"/>
        <w:adjustRightInd w:val="0"/>
        <w:spacing w:after="0"/>
        <w:ind w:left="1134"/>
        <w:jc w:val="both"/>
        <w:rPr>
          <w:rFonts w:ascii="Times New Roman" w:hAnsi="Times New Roman" w:cs="Times New Roman"/>
          <w:b/>
          <w:sz w:val="24"/>
          <w:szCs w:val="24"/>
          <w:u w:val="single"/>
        </w:rPr>
      </w:pPr>
    </w:p>
    <w:p w:rsidR="00171BE6" w:rsidRPr="00D645F1" w:rsidRDefault="004C3137" w:rsidP="00EF2D06">
      <w:pPr>
        <w:autoSpaceDE w:val="0"/>
        <w:autoSpaceDN w:val="0"/>
        <w:adjustRightInd w:val="0"/>
        <w:spacing w:after="0" w:line="360" w:lineRule="auto"/>
        <w:ind w:left="1134"/>
        <w:jc w:val="both"/>
        <w:rPr>
          <w:rFonts w:ascii="Times New Roman" w:hAnsi="Times New Roman" w:cs="Times New Roman"/>
          <w:b/>
          <w:sz w:val="24"/>
          <w:szCs w:val="24"/>
          <w:u w:val="single"/>
        </w:rPr>
      </w:pPr>
      <w:r w:rsidRPr="00C95DC8">
        <w:rPr>
          <w:rFonts w:ascii="Times New Roman" w:hAnsi="Times New Roman" w:cs="Times New Roman"/>
          <w:b/>
          <w:sz w:val="24"/>
          <w:szCs w:val="24"/>
          <w:u w:val="single"/>
        </w:rPr>
        <w:t xml:space="preserve">SUR </w:t>
      </w:r>
      <w:r>
        <w:rPr>
          <w:rFonts w:ascii="Times New Roman" w:hAnsi="Times New Roman" w:cs="Times New Roman"/>
          <w:b/>
          <w:sz w:val="24"/>
          <w:szCs w:val="24"/>
          <w:u w:val="single"/>
        </w:rPr>
        <w:t>LE</w:t>
      </w:r>
      <w:r w:rsidRPr="00C95DC8">
        <w:rPr>
          <w:rFonts w:ascii="Times New Roman" w:hAnsi="Times New Roman" w:cs="Times New Roman"/>
          <w:b/>
          <w:sz w:val="24"/>
          <w:szCs w:val="24"/>
          <w:u w:val="single"/>
        </w:rPr>
        <w:t xml:space="preserve"> SURPLUS DES DEMANDES </w:t>
      </w:r>
      <w:r w:rsidR="000D0A67" w:rsidRPr="00C95DC8">
        <w:rPr>
          <w:rFonts w:ascii="Times New Roman" w:hAnsi="Times New Roman" w:cs="Times New Roman"/>
          <w:b/>
          <w:sz w:val="24"/>
          <w:szCs w:val="24"/>
          <w:u w:val="single"/>
        </w:rPr>
        <w:t>:</w:t>
      </w:r>
    </w:p>
    <w:p w:rsidR="000D0A67" w:rsidRDefault="000D0A67" w:rsidP="00625855">
      <w:pPr>
        <w:autoSpaceDE w:val="0"/>
        <w:autoSpaceDN w:val="0"/>
        <w:adjustRightInd w:val="0"/>
        <w:spacing w:line="240" w:lineRule="auto"/>
        <w:ind w:left="1134"/>
        <w:jc w:val="both"/>
      </w:pPr>
      <w:r>
        <w:rPr>
          <w:rFonts w:ascii="Times New Roman" w:hAnsi="Times New Roman" w:cs="Times New Roman"/>
          <w:sz w:val="24"/>
          <w:szCs w:val="24"/>
        </w:rPr>
        <w:t>Attendu qu’il résulte de l’</w:t>
      </w:r>
      <w:r w:rsidR="006E5202">
        <w:rPr>
          <w:rFonts w:ascii="Times New Roman" w:hAnsi="Times New Roman" w:cs="Times New Roman"/>
          <w:sz w:val="24"/>
          <w:szCs w:val="24"/>
        </w:rPr>
        <w:t>article 9 du NCPC « </w:t>
      </w:r>
      <w:r w:rsidR="006E5202" w:rsidRPr="006E5202">
        <w:rPr>
          <w:rFonts w:ascii="Times New Roman" w:hAnsi="Times New Roman" w:cs="Times New Roman"/>
          <w:i/>
          <w:sz w:val="24"/>
          <w:szCs w:val="24"/>
        </w:rPr>
        <w:t>Il incombe à chaque partie de prouver conformément à la loi les faits nécessaires au succès de sa prétention</w:t>
      </w:r>
      <w:r w:rsidR="006E5202">
        <w:rPr>
          <w:rFonts w:ascii="Times New Roman" w:hAnsi="Times New Roman" w:cs="Times New Roman"/>
          <w:sz w:val="24"/>
          <w:szCs w:val="24"/>
        </w:rPr>
        <w:t> » </w:t>
      </w:r>
      <w:r w:rsidR="006E5202">
        <w:t>;</w:t>
      </w:r>
    </w:p>
    <w:p w:rsidR="006E5202" w:rsidRPr="00913634" w:rsidRDefault="006E5202" w:rsidP="00215AAB">
      <w:pPr>
        <w:autoSpaceDE w:val="0"/>
        <w:autoSpaceDN w:val="0"/>
        <w:adjustRightInd w:val="0"/>
        <w:ind w:left="1134"/>
        <w:jc w:val="both"/>
        <w:rPr>
          <w:rFonts w:ascii="Times New Roman" w:hAnsi="Times New Roman" w:cs="Times New Roman"/>
          <w:sz w:val="24"/>
          <w:szCs w:val="24"/>
        </w:rPr>
      </w:pPr>
      <w:r w:rsidRPr="00913634">
        <w:rPr>
          <w:rFonts w:ascii="Times New Roman" w:hAnsi="Times New Roman" w:cs="Times New Roman"/>
          <w:sz w:val="24"/>
          <w:szCs w:val="24"/>
        </w:rPr>
        <w:t>Attendu que dans le cas d’espèce, les surplus des demandes sollicité</w:t>
      </w:r>
      <w:r w:rsidR="00E821B0">
        <w:rPr>
          <w:rFonts w:ascii="Times New Roman" w:hAnsi="Times New Roman" w:cs="Times New Roman"/>
          <w:sz w:val="24"/>
          <w:szCs w:val="24"/>
        </w:rPr>
        <w:t>es</w:t>
      </w:r>
      <w:r w:rsidRPr="00913634">
        <w:rPr>
          <w:rFonts w:ascii="Times New Roman" w:hAnsi="Times New Roman" w:cs="Times New Roman"/>
          <w:sz w:val="24"/>
          <w:szCs w:val="24"/>
        </w:rPr>
        <w:t xml:space="preserve"> par les parties n’ont pas été </w:t>
      </w:r>
      <w:r w:rsidR="00913634" w:rsidRPr="00913634">
        <w:rPr>
          <w:rFonts w:ascii="Times New Roman" w:hAnsi="Times New Roman" w:cs="Times New Roman"/>
          <w:sz w:val="24"/>
          <w:szCs w:val="24"/>
        </w:rPr>
        <w:t>justifié</w:t>
      </w:r>
      <w:r w:rsidR="00E821B0">
        <w:rPr>
          <w:rFonts w:ascii="Times New Roman" w:hAnsi="Times New Roman" w:cs="Times New Roman"/>
          <w:sz w:val="24"/>
          <w:szCs w:val="24"/>
        </w:rPr>
        <w:t>e</w:t>
      </w:r>
      <w:r w:rsidR="00913634" w:rsidRPr="00913634">
        <w:rPr>
          <w:rFonts w:ascii="Times New Roman" w:hAnsi="Times New Roman" w:cs="Times New Roman"/>
          <w:sz w:val="24"/>
          <w:szCs w:val="24"/>
        </w:rPr>
        <w:t>s</w:t>
      </w:r>
      <w:r w:rsidRPr="00913634">
        <w:rPr>
          <w:rFonts w:ascii="Times New Roman" w:hAnsi="Times New Roman" w:cs="Times New Roman"/>
          <w:sz w:val="24"/>
          <w:szCs w:val="24"/>
        </w:rPr>
        <w:t>, qu’il convient de les rejeter ;</w:t>
      </w:r>
    </w:p>
    <w:p w:rsidR="00913634" w:rsidRDefault="00913634" w:rsidP="00215AAB">
      <w:pPr>
        <w:autoSpaceDE w:val="0"/>
        <w:autoSpaceDN w:val="0"/>
        <w:adjustRightInd w:val="0"/>
        <w:ind w:left="1134"/>
        <w:jc w:val="both"/>
        <w:rPr>
          <w:rFonts w:ascii="Times New Roman" w:hAnsi="Times New Roman" w:cs="Times New Roman"/>
          <w:sz w:val="24"/>
          <w:szCs w:val="24"/>
        </w:rPr>
      </w:pPr>
      <w:r w:rsidRPr="00913634">
        <w:rPr>
          <w:rFonts w:ascii="Times New Roman" w:hAnsi="Times New Roman" w:cs="Times New Roman"/>
          <w:sz w:val="24"/>
          <w:szCs w:val="24"/>
        </w:rPr>
        <w:t>Attendu qu’en outre, le présent jugement se substitue à l’ordonnance d</w:t>
      </w:r>
      <w:r>
        <w:rPr>
          <w:rFonts w:ascii="Times New Roman" w:hAnsi="Times New Roman" w:cs="Times New Roman"/>
          <w:sz w:val="24"/>
          <w:szCs w:val="24"/>
        </w:rPr>
        <w:t>’injonction de payer, en application de la loi, qu’il y a lieu en fin de condamner la BIC aux entiers dépens de l’instance ;</w:t>
      </w:r>
    </w:p>
    <w:p w:rsidR="00913634" w:rsidRPr="00215AAB" w:rsidRDefault="00215AAB" w:rsidP="00215AAB">
      <w:pPr>
        <w:autoSpaceDE w:val="0"/>
        <w:autoSpaceDN w:val="0"/>
        <w:adjustRightInd w:val="0"/>
        <w:ind w:left="1134"/>
        <w:jc w:val="center"/>
        <w:rPr>
          <w:rFonts w:ascii="Times New Roman" w:hAnsi="Times New Roman" w:cs="Times New Roman"/>
          <w:b/>
          <w:sz w:val="28"/>
          <w:szCs w:val="28"/>
          <w:u w:val="single"/>
        </w:rPr>
      </w:pPr>
      <w:r w:rsidRPr="00215AAB">
        <w:rPr>
          <w:rFonts w:ascii="Times New Roman" w:hAnsi="Times New Roman" w:cs="Times New Roman"/>
          <w:b/>
          <w:sz w:val="28"/>
          <w:szCs w:val="28"/>
          <w:u w:val="single"/>
        </w:rPr>
        <w:t>PAR CES MOTIFS</w:t>
      </w:r>
      <w:r w:rsidR="00171BE6">
        <w:rPr>
          <w:rFonts w:ascii="Times New Roman" w:hAnsi="Times New Roman" w:cs="Times New Roman"/>
          <w:b/>
          <w:sz w:val="28"/>
          <w:szCs w:val="28"/>
          <w:u w:val="single"/>
        </w:rPr>
        <w:t> :</w:t>
      </w:r>
    </w:p>
    <w:p w:rsidR="00913634" w:rsidRDefault="00913634" w:rsidP="00215AAB">
      <w:pPr>
        <w:autoSpaceDE w:val="0"/>
        <w:autoSpaceDN w:val="0"/>
        <w:adjustRightInd w:val="0"/>
        <w:ind w:left="1134"/>
        <w:jc w:val="both"/>
        <w:rPr>
          <w:rFonts w:ascii="Times New Roman" w:hAnsi="Times New Roman" w:cs="Times New Roman"/>
          <w:sz w:val="24"/>
          <w:szCs w:val="24"/>
        </w:rPr>
      </w:pPr>
      <w:r>
        <w:rPr>
          <w:rFonts w:ascii="Times New Roman" w:hAnsi="Times New Roman" w:cs="Times New Roman"/>
          <w:sz w:val="24"/>
          <w:szCs w:val="24"/>
        </w:rPr>
        <w:t>Statuant publiquement contradictoirement à l’égard des parties, en matière commerciale et en premier ressort ;</w:t>
      </w:r>
    </w:p>
    <w:p w:rsidR="00913634" w:rsidRPr="00215AAB" w:rsidRDefault="00171BE6" w:rsidP="00215AAB">
      <w:pPr>
        <w:autoSpaceDE w:val="0"/>
        <w:autoSpaceDN w:val="0"/>
        <w:adjustRightInd w:val="0"/>
        <w:ind w:left="1134"/>
        <w:jc w:val="both"/>
        <w:rPr>
          <w:rFonts w:ascii="Times New Roman" w:hAnsi="Times New Roman" w:cs="Times New Roman"/>
          <w:b/>
          <w:sz w:val="24"/>
          <w:szCs w:val="24"/>
          <w:u w:val="single"/>
        </w:rPr>
      </w:pPr>
      <w:r w:rsidRPr="00215AAB">
        <w:rPr>
          <w:rFonts w:ascii="Times New Roman" w:hAnsi="Times New Roman" w:cs="Times New Roman"/>
          <w:b/>
          <w:sz w:val="24"/>
          <w:szCs w:val="24"/>
          <w:u w:val="single"/>
        </w:rPr>
        <w:t>EN LA FORME </w:t>
      </w:r>
      <w:r w:rsidR="00913634" w:rsidRPr="00215AAB">
        <w:rPr>
          <w:rFonts w:ascii="Times New Roman" w:hAnsi="Times New Roman" w:cs="Times New Roman"/>
          <w:b/>
          <w:sz w:val="24"/>
          <w:szCs w:val="24"/>
          <w:u w:val="single"/>
        </w:rPr>
        <w:t>:</w:t>
      </w:r>
    </w:p>
    <w:p w:rsidR="00913634" w:rsidRDefault="00215AAB" w:rsidP="00215AAB">
      <w:pPr>
        <w:autoSpaceDE w:val="0"/>
        <w:autoSpaceDN w:val="0"/>
        <w:adjustRightInd w:val="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913634">
        <w:rPr>
          <w:rFonts w:ascii="Times New Roman" w:hAnsi="Times New Roman" w:cs="Times New Roman"/>
          <w:sz w:val="24"/>
          <w:szCs w:val="24"/>
        </w:rPr>
        <w:t>Reçoit l’opposition faite par Monsieur Ahmed W</w:t>
      </w:r>
      <w:r w:rsidR="00171BE6">
        <w:rPr>
          <w:rFonts w:ascii="Times New Roman" w:hAnsi="Times New Roman" w:cs="Times New Roman"/>
          <w:sz w:val="24"/>
          <w:szCs w:val="24"/>
        </w:rPr>
        <w:t>ADAANE</w:t>
      </w:r>
      <w:r w:rsidR="00913634">
        <w:rPr>
          <w:rFonts w:ascii="Times New Roman" w:hAnsi="Times New Roman" w:cs="Times New Roman"/>
          <w:sz w:val="24"/>
          <w:szCs w:val="24"/>
        </w:rPr>
        <w:t> ;</w:t>
      </w:r>
    </w:p>
    <w:p w:rsidR="00913634" w:rsidRPr="00215AAB" w:rsidRDefault="00171BE6" w:rsidP="00215AAB">
      <w:pPr>
        <w:autoSpaceDE w:val="0"/>
        <w:autoSpaceDN w:val="0"/>
        <w:adjustRightInd w:val="0"/>
        <w:spacing w:after="0"/>
        <w:ind w:left="1134"/>
        <w:jc w:val="both"/>
        <w:rPr>
          <w:rFonts w:ascii="Times New Roman" w:hAnsi="Times New Roman" w:cs="Times New Roman"/>
          <w:b/>
          <w:sz w:val="24"/>
          <w:szCs w:val="24"/>
          <w:u w:val="single"/>
        </w:rPr>
      </w:pPr>
      <w:r w:rsidRPr="00215AAB">
        <w:rPr>
          <w:rFonts w:ascii="Times New Roman" w:hAnsi="Times New Roman" w:cs="Times New Roman"/>
          <w:b/>
          <w:sz w:val="24"/>
          <w:szCs w:val="24"/>
          <w:u w:val="single"/>
        </w:rPr>
        <w:t>AU FOND </w:t>
      </w:r>
      <w:r w:rsidR="00913634" w:rsidRPr="00215AAB">
        <w:rPr>
          <w:rFonts w:ascii="Times New Roman" w:hAnsi="Times New Roman" w:cs="Times New Roman"/>
          <w:b/>
          <w:sz w:val="24"/>
          <w:szCs w:val="24"/>
          <w:u w:val="single"/>
        </w:rPr>
        <w:t>:</w:t>
      </w:r>
    </w:p>
    <w:p w:rsidR="00913634" w:rsidRDefault="00215AAB" w:rsidP="00215AAB">
      <w:pPr>
        <w:autoSpaceDE w:val="0"/>
        <w:autoSpaceDN w:val="0"/>
        <w:adjustRightInd w:val="0"/>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913634">
        <w:rPr>
          <w:rFonts w:ascii="Times New Roman" w:hAnsi="Times New Roman" w:cs="Times New Roman"/>
          <w:sz w:val="24"/>
          <w:szCs w:val="24"/>
        </w:rPr>
        <w:t xml:space="preserve">Déclare bien </w:t>
      </w:r>
      <w:r w:rsidR="00E821B0">
        <w:rPr>
          <w:rFonts w:ascii="Times New Roman" w:hAnsi="Times New Roman" w:cs="Times New Roman"/>
          <w:sz w:val="24"/>
          <w:szCs w:val="24"/>
        </w:rPr>
        <w:t xml:space="preserve">fondée les </w:t>
      </w:r>
      <w:r w:rsidR="00913634">
        <w:rPr>
          <w:rFonts w:ascii="Times New Roman" w:hAnsi="Times New Roman" w:cs="Times New Roman"/>
          <w:sz w:val="24"/>
          <w:szCs w:val="24"/>
        </w:rPr>
        <w:t xml:space="preserve">demandes formulées par Monsieur Ahmed </w:t>
      </w:r>
      <w:r w:rsidR="00171BE6">
        <w:rPr>
          <w:rFonts w:ascii="Times New Roman" w:hAnsi="Times New Roman" w:cs="Times New Roman"/>
          <w:sz w:val="24"/>
          <w:szCs w:val="24"/>
        </w:rPr>
        <w:t>WADAANE</w:t>
      </w:r>
      <w:r w:rsidR="00913634">
        <w:rPr>
          <w:rFonts w:ascii="Times New Roman" w:hAnsi="Times New Roman" w:cs="Times New Roman"/>
          <w:sz w:val="24"/>
          <w:szCs w:val="24"/>
        </w:rPr>
        <w:t> ;</w:t>
      </w:r>
    </w:p>
    <w:p w:rsidR="00913634" w:rsidRDefault="00215AAB" w:rsidP="00215AAB">
      <w:pPr>
        <w:autoSpaceDE w:val="0"/>
        <w:autoSpaceDN w:val="0"/>
        <w:adjustRightInd w:val="0"/>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625855">
        <w:rPr>
          <w:rFonts w:ascii="Times New Roman" w:hAnsi="Times New Roman" w:cs="Times New Roman"/>
          <w:sz w:val="24"/>
          <w:szCs w:val="24"/>
        </w:rPr>
        <w:t>Constate que par arrêté N</w:t>
      </w:r>
      <w:r w:rsidR="00913634">
        <w:rPr>
          <w:rFonts w:ascii="Times New Roman" w:hAnsi="Times New Roman" w:cs="Times New Roman"/>
          <w:sz w:val="24"/>
          <w:szCs w:val="24"/>
        </w:rPr>
        <w:t xml:space="preserve">°06/24/MFB/CAB en date </w:t>
      </w:r>
      <w:proofErr w:type="gramStart"/>
      <w:r w:rsidR="00913634">
        <w:rPr>
          <w:rFonts w:ascii="Times New Roman" w:hAnsi="Times New Roman" w:cs="Times New Roman"/>
          <w:sz w:val="24"/>
          <w:szCs w:val="24"/>
        </w:rPr>
        <w:t>du 28/04/2006 portant</w:t>
      </w:r>
      <w:proofErr w:type="gramEnd"/>
      <w:r w:rsidR="00913634">
        <w:rPr>
          <w:rFonts w:ascii="Times New Roman" w:hAnsi="Times New Roman" w:cs="Times New Roman"/>
          <w:sz w:val="24"/>
          <w:szCs w:val="24"/>
        </w:rPr>
        <w:t xml:space="preserve"> reconnaissance officielle des pertes subies par les exportateurs des vanilles, a reconnu la force majeure ;</w:t>
      </w:r>
    </w:p>
    <w:p w:rsidR="00913634" w:rsidRDefault="00215AAB" w:rsidP="00A63996">
      <w:pPr>
        <w:autoSpaceDE w:val="0"/>
        <w:autoSpaceDN w:val="0"/>
        <w:adjustRightInd w:val="0"/>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913634">
        <w:rPr>
          <w:rFonts w:ascii="Times New Roman" w:hAnsi="Times New Roman" w:cs="Times New Roman"/>
          <w:sz w:val="24"/>
          <w:szCs w:val="24"/>
        </w:rPr>
        <w:t xml:space="preserve">Constate par conséquent que le requérant a payé l’intégralité de sa dette, avec </w:t>
      </w:r>
      <w:r>
        <w:rPr>
          <w:rFonts w:ascii="Times New Roman" w:hAnsi="Times New Roman" w:cs="Times New Roman"/>
          <w:sz w:val="24"/>
          <w:szCs w:val="24"/>
        </w:rPr>
        <w:t>un</w:t>
      </w:r>
      <w:r w:rsidR="00913634">
        <w:rPr>
          <w:rFonts w:ascii="Times New Roman" w:hAnsi="Times New Roman" w:cs="Times New Roman"/>
          <w:sz w:val="24"/>
          <w:szCs w:val="24"/>
        </w:rPr>
        <w:t xml:space="preserve"> surplus de cent quinze millions deux cent </w:t>
      </w:r>
      <w:r w:rsidR="000B2CFF">
        <w:rPr>
          <w:rFonts w:ascii="Times New Roman" w:hAnsi="Times New Roman" w:cs="Times New Roman"/>
          <w:sz w:val="24"/>
          <w:szCs w:val="24"/>
        </w:rPr>
        <w:t>quatre-vingt-deux</w:t>
      </w:r>
      <w:r w:rsidR="00913634">
        <w:rPr>
          <w:rFonts w:ascii="Times New Roman" w:hAnsi="Times New Roman" w:cs="Times New Roman"/>
          <w:sz w:val="24"/>
          <w:szCs w:val="24"/>
        </w:rPr>
        <w:t xml:space="preserve"> mille sept cent </w:t>
      </w:r>
      <w:r w:rsidR="000B2CFF">
        <w:rPr>
          <w:rFonts w:ascii="Times New Roman" w:hAnsi="Times New Roman" w:cs="Times New Roman"/>
          <w:sz w:val="24"/>
          <w:szCs w:val="24"/>
        </w:rPr>
        <w:t>quatre-vingt-quatre (115.282.784</w:t>
      </w:r>
      <w:r w:rsidR="00154F41">
        <w:rPr>
          <w:rFonts w:ascii="Times New Roman" w:hAnsi="Times New Roman" w:cs="Times New Roman"/>
          <w:sz w:val="24"/>
          <w:szCs w:val="24"/>
        </w:rPr>
        <w:t xml:space="preserve"> FC</w:t>
      </w:r>
      <w:r w:rsidR="00913634">
        <w:rPr>
          <w:rFonts w:ascii="Times New Roman" w:hAnsi="Times New Roman" w:cs="Times New Roman"/>
          <w:sz w:val="24"/>
          <w:szCs w:val="24"/>
        </w:rPr>
        <w:t>) francs et ordonne la restitution de ladite somme ;</w:t>
      </w:r>
    </w:p>
    <w:p w:rsidR="00913634" w:rsidRDefault="00DC333A" w:rsidP="00215AAB">
      <w:pPr>
        <w:autoSpaceDE w:val="0"/>
        <w:autoSpaceDN w:val="0"/>
        <w:adjustRightInd w:val="0"/>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913634">
        <w:rPr>
          <w:rFonts w:ascii="Times New Roman" w:hAnsi="Times New Roman" w:cs="Times New Roman"/>
          <w:sz w:val="24"/>
          <w:szCs w:val="24"/>
        </w:rPr>
        <w:t>Rejette le surplus des demandes</w:t>
      </w:r>
      <w:r>
        <w:rPr>
          <w:rFonts w:ascii="Times New Roman" w:hAnsi="Times New Roman" w:cs="Times New Roman"/>
          <w:sz w:val="24"/>
          <w:szCs w:val="24"/>
        </w:rPr>
        <w:t> ;</w:t>
      </w:r>
    </w:p>
    <w:p w:rsidR="00DC333A" w:rsidRDefault="00DC333A" w:rsidP="00215AAB">
      <w:pPr>
        <w:autoSpaceDE w:val="0"/>
        <w:autoSpaceDN w:val="0"/>
        <w:adjustRightInd w:val="0"/>
        <w:spacing w:after="0"/>
        <w:ind w:left="1134"/>
        <w:jc w:val="both"/>
        <w:rPr>
          <w:rFonts w:ascii="Times New Roman" w:hAnsi="Times New Roman" w:cs="Times New Roman"/>
          <w:sz w:val="24"/>
          <w:szCs w:val="24"/>
        </w:rPr>
      </w:pPr>
      <w:r>
        <w:rPr>
          <w:rFonts w:ascii="Times New Roman" w:hAnsi="Times New Roman" w:cs="Times New Roman"/>
          <w:sz w:val="24"/>
          <w:szCs w:val="24"/>
        </w:rPr>
        <w:t>- Condamne la BIC aux dépens ;</w:t>
      </w:r>
    </w:p>
    <w:p w:rsidR="00DC333A" w:rsidRDefault="00DC333A" w:rsidP="00215AAB">
      <w:pPr>
        <w:autoSpaceDE w:val="0"/>
        <w:autoSpaceDN w:val="0"/>
        <w:adjustRightInd w:val="0"/>
        <w:ind w:left="1134"/>
        <w:jc w:val="both"/>
        <w:rPr>
          <w:rFonts w:ascii="Times New Roman" w:hAnsi="Times New Roman" w:cs="Times New Roman"/>
          <w:sz w:val="24"/>
          <w:szCs w:val="24"/>
        </w:rPr>
      </w:pPr>
      <w:r>
        <w:rPr>
          <w:rFonts w:ascii="Times New Roman" w:hAnsi="Times New Roman" w:cs="Times New Roman"/>
          <w:sz w:val="24"/>
          <w:szCs w:val="24"/>
        </w:rPr>
        <w:t>- Dit que le présent jugement se substitue à l’or</w:t>
      </w:r>
      <w:r w:rsidR="00154F41">
        <w:rPr>
          <w:rFonts w:ascii="Times New Roman" w:hAnsi="Times New Roman" w:cs="Times New Roman"/>
          <w:sz w:val="24"/>
          <w:szCs w:val="24"/>
        </w:rPr>
        <w:t>donnance d’injonction de payer N</w:t>
      </w:r>
      <w:r>
        <w:rPr>
          <w:rFonts w:ascii="Times New Roman" w:hAnsi="Times New Roman" w:cs="Times New Roman"/>
          <w:sz w:val="24"/>
          <w:szCs w:val="24"/>
        </w:rPr>
        <w:t>°112 du 08/01/2019.</w:t>
      </w:r>
    </w:p>
    <w:p w:rsidR="00DC333A" w:rsidRPr="00DC333A" w:rsidRDefault="00DC333A" w:rsidP="00215AAB">
      <w:pPr>
        <w:autoSpaceDE w:val="0"/>
        <w:autoSpaceDN w:val="0"/>
        <w:adjustRightInd w:val="0"/>
        <w:ind w:left="1134"/>
        <w:jc w:val="both"/>
        <w:rPr>
          <w:rFonts w:ascii="Times New Roman" w:hAnsi="Times New Roman" w:cs="Times New Roman"/>
          <w:b/>
          <w:i/>
          <w:sz w:val="24"/>
          <w:szCs w:val="24"/>
        </w:rPr>
      </w:pPr>
      <w:r w:rsidRPr="00DC333A">
        <w:rPr>
          <w:rFonts w:ascii="Times New Roman" w:hAnsi="Times New Roman" w:cs="Times New Roman"/>
          <w:b/>
          <w:i/>
          <w:sz w:val="24"/>
          <w:szCs w:val="24"/>
        </w:rPr>
        <w:t xml:space="preserve">Ainsi jugé et prononcé en audience publique </w:t>
      </w:r>
      <w:proofErr w:type="gramStart"/>
      <w:r w:rsidRPr="00DC333A">
        <w:rPr>
          <w:rFonts w:ascii="Times New Roman" w:hAnsi="Times New Roman" w:cs="Times New Roman"/>
          <w:b/>
          <w:i/>
          <w:sz w:val="24"/>
          <w:szCs w:val="24"/>
        </w:rPr>
        <w:t>les jour</w:t>
      </w:r>
      <w:proofErr w:type="gramEnd"/>
      <w:r w:rsidRPr="00DC333A">
        <w:rPr>
          <w:rFonts w:ascii="Times New Roman" w:hAnsi="Times New Roman" w:cs="Times New Roman"/>
          <w:b/>
          <w:i/>
          <w:sz w:val="24"/>
          <w:szCs w:val="24"/>
        </w:rPr>
        <w:t>, mois et an que dessus et la minute du présent jugement a été signée par le Président et le Greffier.</w:t>
      </w:r>
    </w:p>
    <w:p w:rsidR="000D0A67" w:rsidRPr="00887107" w:rsidRDefault="000D0A67" w:rsidP="00215AAB">
      <w:pPr>
        <w:autoSpaceDE w:val="0"/>
        <w:autoSpaceDN w:val="0"/>
        <w:adjustRightInd w:val="0"/>
        <w:spacing w:after="0" w:line="240" w:lineRule="auto"/>
        <w:ind w:left="1134"/>
        <w:jc w:val="both"/>
        <w:rPr>
          <w:rFonts w:ascii="Times New Roman" w:hAnsi="Times New Roman" w:cs="Times New Roman"/>
          <w:sz w:val="24"/>
          <w:szCs w:val="24"/>
        </w:rPr>
      </w:pPr>
    </w:p>
    <w:sectPr w:rsidR="000D0A67" w:rsidRPr="00887107" w:rsidSect="00215AAB">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58"/>
    <w:rsid w:val="00010AA2"/>
    <w:rsid w:val="0002684C"/>
    <w:rsid w:val="00037F4B"/>
    <w:rsid w:val="00040B00"/>
    <w:rsid w:val="00064FFB"/>
    <w:rsid w:val="00065EFC"/>
    <w:rsid w:val="00077274"/>
    <w:rsid w:val="000B2CFF"/>
    <w:rsid w:val="000C16C4"/>
    <w:rsid w:val="000D0A67"/>
    <w:rsid w:val="000F413F"/>
    <w:rsid w:val="000F60A9"/>
    <w:rsid w:val="000F759C"/>
    <w:rsid w:val="00104624"/>
    <w:rsid w:val="00123A00"/>
    <w:rsid w:val="00154F41"/>
    <w:rsid w:val="00171BE6"/>
    <w:rsid w:val="001A1DA2"/>
    <w:rsid w:val="001A7984"/>
    <w:rsid w:val="001D1A5F"/>
    <w:rsid w:val="001F7EE8"/>
    <w:rsid w:val="001F7FC6"/>
    <w:rsid w:val="00215140"/>
    <w:rsid w:val="00215AAB"/>
    <w:rsid w:val="00225644"/>
    <w:rsid w:val="00227FC2"/>
    <w:rsid w:val="00265A63"/>
    <w:rsid w:val="0028087C"/>
    <w:rsid w:val="00282110"/>
    <w:rsid w:val="002D38FB"/>
    <w:rsid w:val="002F182E"/>
    <w:rsid w:val="002F42A5"/>
    <w:rsid w:val="00304D59"/>
    <w:rsid w:val="00312C4D"/>
    <w:rsid w:val="0034624E"/>
    <w:rsid w:val="00371506"/>
    <w:rsid w:val="00383A7C"/>
    <w:rsid w:val="003A38A0"/>
    <w:rsid w:val="003C7739"/>
    <w:rsid w:val="003D6754"/>
    <w:rsid w:val="00442308"/>
    <w:rsid w:val="00454FE2"/>
    <w:rsid w:val="004A50CC"/>
    <w:rsid w:val="004C073F"/>
    <w:rsid w:val="004C3137"/>
    <w:rsid w:val="004C333B"/>
    <w:rsid w:val="004D6DD5"/>
    <w:rsid w:val="004F24B6"/>
    <w:rsid w:val="00506A83"/>
    <w:rsid w:val="00535BD8"/>
    <w:rsid w:val="0053785B"/>
    <w:rsid w:val="0055235D"/>
    <w:rsid w:val="0056237D"/>
    <w:rsid w:val="00572BB1"/>
    <w:rsid w:val="005973C5"/>
    <w:rsid w:val="005A7414"/>
    <w:rsid w:val="005D7EEC"/>
    <w:rsid w:val="00602A0C"/>
    <w:rsid w:val="00620769"/>
    <w:rsid w:val="00620A83"/>
    <w:rsid w:val="006243F4"/>
    <w:rsid w:val="00625855"/>
    <w:rsid w:val="0063223F"/>
    <w:rsid w:val="006A4B78"/>
    <w:rsid w:val="006B54FC"/>
    <w:rsid w:val="006E5202"/>
    <w:rsid w:val="00702E33"/>
    <w:rsid w:val="00727625"/>
    <w:rsid w:val="00771307"/>
    <w:rsid w:val="007806FE"/>
    <w:rsid w:val="007960A8"/>
    <w:rsid w:val="007D0E9E"/>
    <w:rsid w:val="007F5F0C"/>
    <w:rsid w:val="0083753D"/>
    <w:rsid w:val="00866670"/>
    <w:rsid w:val="00884BAD"/>
    <w:rsid w:val="00887107"/>
    <w:rsid w:val="008B1865"/>
    <w:rsid w:val="008B4D6B"/>
    <w:rsid w:val="008C5370"/>
    <w:rsid w:val="008F27CC"/>
    <w:rsid w:val="008F44A2"/>
    <w:rsid w:val="00913634"/>
    <w:rsid w:val="00996991"/>
    <w:rsid w:val="00A0532D"/>
    <w:rsid w:val="00A22BEA"/>
    <w:rsid w:val="00A55BB3"/>
    <w:rsid w:val="00A63996"/>
    <w:rsid w:val="00AB580E"/>
    <w:rsid w:val="00AE61D9"/>
    <w:rsid w:val="00B019AC"/>
    <w:rsid w:val="00B27B7A"/>
    <w:rsid w:val="00B34CC9"/>
    <w:rsid w:val="00B442FA"/>
    <w:rsid w:val="00B45530"/>
    <w:rsid w:val="00B7280E"/>
    <w:rsid w:val="00B934AD"/>
    <w:rsid w:val="00B9547E"/>
    <w:rsid w:val="00BE55E2"/>
    <w:rsid w:val="00C03900"/>
    <w:rsid w:val="00C15858"/>
    <w:rsid w:val="00C2507E"/>
    <w:rsid w:val="00C407CC"/>
    <w:rsid w:val="00C446C9"/>
    <w:rsid w:val="00C95DC8"/>
    <w:rsid w:val="00C9751D"/>
    <w:rsid w:val="00CB7600"/>
    <w:rsid w:val="00CF4A54"/>
    <w:rsid w:val="00CF647B"/>
    <w:rsid w:val="00D10426"/>
    <w:rsid w:val="00D20632"/>
    <w:rsid w:val="00D53689"/>
    <w:rsid w:val="00D542BE"/>
    <w:rsid w:val="00D645F1"/>
    <w:rsid w:val="00D64C3F"/>
    <w:rsid w:val="00D71FA8"/>
    <w:rsid w:val="00DC333A"/>
    <w:rsid w:val="00DD4EA0"/>
    <w:rsid w:val="00DF70B3"/>
    <w:rsid w:val="00E03CCD"/>
    <w:rsid w:val="00E135F7"/>
    <w:rsid w:val="00E1576E"/>
    <w:rsid w:val="00E52DDB"/>
    <w:rsid w:val="00E821B0"/>
    <w:rsid w:val="00ED6385"/>
    <w:rsid w:val="00ED6B4F"/>
    <w:rsid w:val="00EF2D06"/>
    <w:rsid w:val="00F52D36"/>
    <w:rsid w:val="00F54F99"/>
    <w:rsid w:val="00F95482"/>
    <w:rsid w:val="00FB4234"/>
    <w:rsid w:val="00FF6E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E55E2"/>
    <w:pPr>
      <w:spacing w:after="0" w:line="240" w:lineRule="auto"/>
    </w:pPr>
    <w:rPr>
      <w:rFonts w:eastAsiaTheme="minorEastAsia"/>
      <w:lang w:eastAsia="fr-FR"/>
    </w:rPr>
  </w:style>
  <w:style w:type="paragraph" w:styleId="Paragraphedeliste">
    <w:name w:val="List Paragraph"/>
    <w:basedOn w:val="Normal"/>
    <w:uiPriority w:val="34"/>
    <w:qFormat/>
    <w:rsid w:val="00BE55E2"/>
    <w:pPr>
      <w:ind w:left="720"/>
      <w:contextualSpacing/>
    </w:pPr>
    <w:rPr>
      <w:rFonts w:eastAsiaTheme="minorEastAsia"/>
      <w:lang w:eastAsia="fr-FR"/>
    </w:rPr>
  </w:style>
  <w:style w:type="paragraph" w:styleId="Textedebulles">
    <w:name w:val="Balloon Text"/>
    <w:basedOn w:val="Normal"/>
    <w:link w:val="TextedebullesCar"/>
    <w:uiPriority w:val="99"/>
    <w:semiHidden/>
    <w:unhideWhenUsed/>
    <w:rsid w:val="00D645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45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E55E2"/>
    <w:pPr>
      <w:spacing w:after="0" w:line="240" w:lineRule="auto"/>
    </w:pPr>
    <w:rPr>
      <w:rFonts w:eastAsiaTheme="minorEastAsia"/>
      <w:lang w:eastAsia="fr-FR"/>
    </w:rPr>
  </w:style>
  <w:style w:type="paragraph" w:styleId="Paragraphedeliste">
    <w:name w:val="List Paragraph"/>
    <w:basedOn w:val="Normal"/>
    <w:uiPriority w:val="34"/>
    <w:qFormat/>
    <w:rsid w:val="00BE55E2"/>
    <w:pPr>
      <w:ind w:left="720"/>
      <w:contextualSpacing/>
    </w:pPr>
    <w:rPr>
      <w:rFonts w:eastAsiaTheme="minorEastAsia"/>
      <w:lang w:eastAsia="fr-FR"/>
    </w:rPr>
  </w:style>
  <w:style w:type="paragraph" w:styleId="Textedebulles">
    <w:name w:val="Balloon Text"/>
    <w:basedOn w:val="Normal"/>
    <w:link w:val="TextedebullesCar"/>
    <w:uiPriority w:val="99"/>
    <w:semiHidden/>
    <w:unhideWhenUsed/>
    <w:rsid w:val="00D645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45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7</Pages>
  <Words>2857</Words>
  <Characters>15716</Characters>
  <Application>Microsoft Office Word</Application>
  <DocSecurity>0</DocSecurity>
  <Lines>130</Lines>
  <Paragraphs>37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113</cp:revision>
  <cp:lastPrinted>2009-10-22T23:29:00Z</cp:lastPrinted>
  <dcterms:created xsi:type="dcterms:W3CDTF">2009-10-22T21:39:00Z</dcterms:created>
  <dcterms:modified xsi:type="dcterms:W3CDTF">2009-10-22T23:32:00Z</dcterms:modified>
</cp:coreProperties>
</file>