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AE" w:rsidRPr="00AD3703" w:rsidRDefault="000E2FAE" w:rsidP="000E2FAE">
      <w:pPr>
        <w:spacing w:after="0" w:line="240" w:lineRule="auto"/>
        <w:ind w:left="2410"/>
        <w:outlineLvl w:val="0"/>
        <w:rPr>
          <w:rFonts w:ascii="Times New Roman" w:hAnsi="Times New Roman"/>
          <w:b/>
          <w:sz w:val="28"/>
          <w:szCs w:val="28"/>
        </w:rPr>
      </w:pPr>
      <w:r w:rsidRPr="00AD3703">
        <w:rPr>
          <w:rFonts w:ascii="Times New Roman" w:hAnsi="Times New Roman"/>
          <w:b/>
          <w:sz w:val="28"/>
          <w:szCs w:val="28"/>
        </w:rPr>
        <w:t xml:space="preserve">                     UNION DES COMORES</w:t>
      </w:r>
    </w:p>
    <w:p w:rsidR="000E2FAE" w:rsidRPr="00AD3703" w:rsidRDefault="000E2FAE" w:rsidP="000E2FAE">
      <w:pPr>
        <w:spacing w:after="0" w:line="240" w:lineRule="auto"/>
        <w:ind w:left="2410"/>
        <w:jc w:val="center"/>
        <w:rPr>
          <w:rFonts w:ascii="Times New Roman" w:hAnsi="Times New Roman"/>
          <w:b/>
          <w:i/>
          <w:sz w:val="18"/>
          <w:szCs w:val="18"/>
        </w:rPr>
      </w:pPr>
      <w:r w:rsidRPr="00AD3703">
        <w:rPr>
          <w:rFonts w:ascii="Times New Roman" w:hAnsi="Times New Roman"/>
          <w:b/>
          <w:i/>
          <w:sz w:val="18"/>
          <w:szCs w:val="18"/>
        </w:rPr>
        <w:t>Unité-Développement-Solidarité</w:t>
      </w:r>
    </w:p>
    <w:p w:rsidR="000E2FAE" w:rsidRDefault="000E2FAE" w:rsidP="000E2FAE">
      <w:pPr>
        <w:spacing w:after="0" w:line="240" w:lineRule="auto"/>
        <w:ind w:left="241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------------------</w:t>
      </w:r>
    </w:p>
    <w:p w:rsidR="000E2FAE" w:rsidRDefault="005805F8" w:rsidP="000E2FAE">
      <w:pPr>
        <w:spacing w:after="0" w:line="240" w:lineRule="atLeast"/>
        <w:ind w:left="2410"/>
        <w:rPr>
          <w:rFonts w:ascii="Times New Roman" w:hAnsi="Times New Roman"/>
          <w:sz w:val="24"/>
          <w:szCs w:val="24"/>
        </w:rPr>
      </w:pPr>
      <w:r w:rsidRPr="005805F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-61.65pt;margin-top:1.8pt;width:152.05pt;height:316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" stroked="f">
            <v:textbox>
              <w:txbxContent>
                <w:p w:rsidR="000E2FAE" w:rsidRDefault="000E2FAE" w:rsidP="000E2FAE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TRIBUNAL DE PREMIERE</w:t>
                  </w:r>
                </w:p>
                <w:p w:rsidR="000E2FAE" w:rsidRDefault="000E2FAE" w:rsidP="000E2FAE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INSTANCE DE MORONI</w:t>
                  </w:r>
                </w:p>
                <w:p w:rsidR="000E2FAE" w:rsidRDefault="000E2FAE" w:rsidP="000E2FAE">
                  <w:pPr>
                    <w:spacing w:after="0" w:line="240" w:lineRule="auto"/>
                    <w:ind w:left="709" w:hanging="709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    ----------------</w:t>
                  </w:r>
                </w:p>
                <w:p w:rsidR="000E2FAE" w:rsidRDefault="008552CE" w:rsidP="000E2FAE">
                  <w:pPr>
                    <w:spacing w:after="0" w:line="240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Jugement N° 2</w:t>
                  </w:r>
                  <w:r w:rsidR="000E2F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6/15</w:t>
                  </w:r>
                </w:p>
                <w:p w:rsidR="000E2FAE" w:rsidRDefault="008552CE" w:rsidP="000E2FAE">
                  <w:pPr>
                    <w:spacing w:after="0" w:line="240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Du 27/01</w:t>
                  </w:r>
                  <w:r w:rsidR="000E2F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/15</w:t>
                  </w:r>
                </w:p>
                <w:p w:rsidR="000E2FAE" w:rsidRDefault="000E2FAE" w:rsidP="000E2FAE">
                  <w:pPr>
                    <w:spacing w:line="240" w:lineRule="atLeast"/>
                    <w:rPr>
                      <w:rFonts w:ascii="Times New Roman" w:hAnsi="Times New Roman"/>
                      <w:b/>
                    </w:rPr>
                  </w:pPr>
                </w:p>
                <w:p w:rsidR="000E2FAE" w:rsidRDefault="00EB58AC" w:rsidP="00EB58AC">
                  <w:pPr>
                    <w:pStyle w:val="Paragraphedeliste"/>
                    <w:numPr>
                      <w:ilvl w:val="0"/>
                      <w:numId w:val="3"/>
                    </w:numPr>
                    <w:spacing w:line="240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B58A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Madame </w:t>
                  </w:r>
                  <w:proofErr w:type="spellStart"/>
                  <w:r w:rsidRPr="00EB58A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Hadidja</w:t>
                  </w:r>
                  <w:proofErr w:type="spellEnd"/>
                  <w:r w:rsidRPr="00EB58A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B58A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Said</w:t>
                  </w:r>
                  <w:proofErr w:type="spellEnd"/>
                  <w:r w:rsidRPr="00EB58A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Ali, née à Moroni et y demeurant</w:t>
                  </w:r>
                  <w:r w:rsidR="000E2FAE" w:rsidRPr="00EB58A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 ;</w:t>
                  </w:r>
                </w:p>
                <w:p w:rsidR="00EB58AC" w:rsidRPr="00EB58AC" w:rsidRDefault="00EB58AC" w:rsidP="00EB58AC">
                  <w:pPr>
                    <w:pStyle w:val="Paragraphedeliste"/>
                    <w:numPr>
                      <w:ilvl w:val="0"/>
                      <w:numId w:val="3"/>
                    </w:numPr>
                    <w:spacing w:line="240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Monsieur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Mouigni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Mkou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, né à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Iconi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Bambao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et y demeurant</w:t>
                  </w:r>
                  <w:r w:rsidR="007158E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, représenté par Monsieur Abdou </w:t>
                  </w:r>
                  <w:proofErr w:type="spellStart"/>
                  <w:r w:rsidR="007158E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Said</w:t>
                  </w:r>
                  <w:proofErr w:type="spellEnd"/>
                  <w:r w:rsidR="007158E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158E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Mouigni</w:t>
                  </w:r>
                  <w:proofErr w:type="spellEnd"/>
                </w:p>
                <w:p w:rsidR="00EB58AC" w:rsidRPr="00EB58AC" w:rsidRDefault="00EB58AC" w:rsidP="00EB58AC">
                  <w:pPr>
                    <w:spacing w:line="240" w:lineRule="atLeast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0E2FAE" w:rsidRDefault="000E2FAE" w:rsidP="000E2FAE">
                  <w:pPr>
                    <w:spacing w:line="240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CONTRE </w:t>
                  </w:r>
                </w:p>
                <w:p w:rsidR="000E2FAE" w:rsidRDefault="007D4FDC" w:rsidP="000E2FAE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Monsieur SOULE MSA, originaire de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Maouéni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Itsandra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et y demeurant</w:t>
                  </w:r>
                  <w:r w:rsidR="000E2F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;</w:t>
                  </w:r>
                </w:p>
              </w:txbxContent>
            </v:textbox>
          </v:shape>
        </w:pict>
      </w:r>
      <w:r w:rsidR="000E2FAE">
        <w:rPr>
          <w:rFonts w:ascii="Times New Roman" w:hAnsi="Times New Roman"/>
          <w:sz w:val="24"/>
          <w:szCs w:val="24"/>
        </w:rPr>
        <w:t xml:space="preserve">A L’audience publique du Tribunal de Première instance de Moroni tenue le </w:t>
      </w:r>
      <w:r w:rsidR="003816E5">
        <w:rPr>
          <w:rFonts w:ascii="Times New Roman" w:hAnsi="Times New Roman"/>
          <w:sz w:val="24"/>
          <w:szCs w:val="24"/>
        </w:rPr>
        <w:t>vingt sept</w:t>
      </w:r>
      <w:r w:rsidR="000E2FAE">
        <w:rPr>
          <w:rFonts w:ascii="Times New Roman" w:hAnsi="Times New Roman"/>
          <w:sz w:val="24"/>
          <w:szCs w:val="24"/>
        </w:rPr>
        <w:t xml:space="preserve"> du mois de </w:t>
      </w:r>
      <w:r w:rsidR="003816E5">
        <w:rPr>
          <w:rFonts w:ascii="Times New Roman" w:hAnsi="Times New Roman"/>
          <w:sz w:val="24"/>
          <w:szCs w:val="24"/>
        </w:rPr>
        <w:t>janvier</w:t>
      </w:r>
      <w:r w:rsidR="000E2FAE">
        <w:rPr>
          <w:rFonts w:ascii="Times New Roman" w:hAnsi="Times New Roman"/>
          <w:sz w:val="24"/>
          <w:szCs w:val="24"/>
        </w:rPr>
        <w:t xml:space="preserve"> de l’année deux mille quinze, statuant en matière civile et en premier ressort ;</w:t>
      </w:r>
    </w:p>
    <w:p w:rsidR="000E2FAE" w:rsidRDefault="000E2FAE" w:rsidP="000E2FAE">
      <w:pPr>
        <w:spacing w:after="0" w:line="240" w:lineRule="atLeast"/>
        <w:ind w:left="2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ALI MOHAMED </w:t>
      </w:r>
      <w:proofErr w:type="spellStart"/>
      <w:r>
        <w:rPr>
          <w:rFonts w:ascii="Times New Roman" w:hAnsi="Times New Roman"/>
          <w:b/>
          <w:sz w:val="24"/>
          <w:szCs w:val="24"/>
        </w:rPr>
        <w:t>Djounaid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963403">
        <w:rPr>
          <w:rFonts w:ascii="Times New Roman" w:hAnsi="Times New Roman"/>
          <w:sz w:val="24"/>
          <w:szCs w:val="24"/>
        </w:rPr>
        <w:t>présidant</w:t>
      </w:r>
      <w:r>
        <w:rPr>
          <w:rFonts w:ascii="Times New Roman" w:hAnsi="Times New Roman"/>
          <w:sz w:val="24"/>
          <w:szCs w:val="24"/>
        </w:rPr>
        <w:t xml:space="preserve"> l’audience et </w:t>
      </w:r>
      <w:r>
        <w:rPr>
          <w:rFonts w:ascii="Times New Roman" w:hAnsi="Times New Roman"/>
          <w:b/>
          <w:sz w:val="24"/>
          <w:szCs w:val="24"/>
        </w:rPr>
        <w:t xml:space="preserve">SAIDATTE FATUMA </w:t>
      </w:r>
      <w:proofErr w:type="spellStart"/>
      <w:r>
        <w:rPr>
          <w:rFonts w:ascii="Times New Roman" w:hAnsi="Times New Roman"/>
          <w:b/>
          <w:sz w:val="24"/>
          <w:szCs w:val="24"/>
        </w:rPr>
        <w:t>Said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Boina</w:t>
      </w:r>
      <w:proofErr w:type="spellEnd"/>
      <w:r>
        <w:rPr>
          <w:rFonts w:ascii="Times New Roman" w:hAnsi="Times New Roman"/>
          <w:b/>
          <w:sz w:val="24"/>
          <w:szCs w:val="24"/>
        </w:rPr>
        <w:t>, ALI AMANE</w:t>
      </w:r>
      <w:r>
        <w:rPr>
          <w:rFonts w:ascii="Times New Roman" w:hAnsi="Times New Roman"/>
          <w:sz w:val="24"/>
          <w:szCs w:val="24"/>
        </w:rPr>
        <w:t xml:space="preserve"> Juges assesseurs avec l’assistance de</w:t>
      </w:r>
      <w:r w:rsidR="00EB58A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Echata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Soule, </w:t>
      </w:r>
      <w:r>
        <w:rPr>
          <w:rFonts w:ascii="Times New Roman" w:hAnsi="Times New Roman"/>
          <w:sz w:val="24"/>
          <w:szCs w:val="24"/>
        </w:rPr>
        <w:t>Greffière tenant la plume ;</w:t>
      </w:r>
    </w:p>
    <w:p w:rsidR="000E2FAE" w:rsidRDefault="000E2FAE" w:rsidP="000E2FAE">
      <w:pPr>
        <w:spacing w:after="0" w:line="240" w:lineRule="atLeast"/>
        <w:ind w:left="2410"/>
        <w:rPr>
          <w:rFonts w:ascii="Times New Roman" w:hAnsi="Times New Roman"/>
          <w:sz w:val="24"/>
          <w:szCs w:val="24"/>
        </w:rPr>
      </w:pPr>
    </w:p>
    <w:p w:rsidR="000E2FAE" w:rsidRDefault="000E2FAE" w:rsidP="000E2FAE">
      <w:pPr>
        <w:spacing w:line="240" w:lineRule="atLeast"/>
        <w:ind w:left="2410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ENTRE</w:t>
      </w:r>
      <w:bookmarkStart w:id="0" w:name="_GoBack"/>
      <w:bookmarkEnd w:id="0"/>
    </w:p>
    <w:p w:rsidR="000E2FAE" w:rsidRDefault="00EB58AC" w:rsidP="000E2FAE">
      <w:pPr>
        <w:spacing w:line="240" w:lineRule="atLeast"/>
        <w:ind w:left="2410"/>
        <w:outlineLvl w:val="0"/>
        <w:rPr>
          <w:rFonts w:ascii="Times New Roman" w:hAnsi="Times New Roman"/>
          <w:b/>
          <w:sz w:val="24"/>
          <w:szCs w:val="24"/>
        </w:rPr>
      </w:pPr>
      <w:r w:rsidRPr="00EB58AC">
        <w:rPr>
          <w:rFonts w:ascii="Times New Roman" w:hAnsi="Times New Roman"/>
          <w:b/>
          <w:sz w:val="24"/>
          <w:szCs w:val="24"/>
        </w:rPr>
        <w:t xml:space="preserve">Madame </w:t>
      </w:r>
      <w:proofErr w:type="spellStart"/>
      <w:r w:rsidRPr="00EB58AC">
        <w:rPr>
          <w:rFonts w:ascii="Times New Roman" w:hAnsi="Times New Roman"/>
          <w:b/>
          <w:sz w:val="24"/>
          <w:szCs w:val="24"/>
        </w:rPr>
        <w:t>Hadidja</w:t>
      </w:r>
      <w:proofErr w:type="spellEnd"/>
      <w:r w:rsidRPr="00EB58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58AC">
        <w:rPr>
          <w:rFonts w:ascii="Times New Roman" w:hAnsi="Times New Roman"/>
          <w:b/>
          <w:sz w:val="24"/>
          <w:szCs w:val="24"/>
        </w:rPr>
        <w:t>Said</w:t>
      </w:r>
      <w:proofErr w:type="spellEnd"/>
      <w:r w:rsidRPr="00EB58AC">
        <w:rPr>
          <w:rFonts w:ascii="Times New Roman" w:hAnsi="Times New Roman"/>
          <w:b/>
          <w:sz w:val="24"/>
          <w:szCs w:val="24"/>
        </w:rPr>
        <w:t xml:space="preserve"> Ali, née à Moroni et y demeurant </w:t>
      </w:r>
      <w:r>
        <w:rPr>
          <w:rFonts w:ascii="Times New Roman" w:hAnsi="Times New Roman"/>
          <w:b/>
          <w:sz w:val="24"/>
          <w:szCs w:val="24"/>
        </w:rPr>
        <w:t xml:space="preserve"> et Monsieur </w:t>
      </w:r>
      <w:proofErr w:type="spellStart"/>
      <w:r>
        <w:rPr>
          <w:rFonts w:ascii="Times New Roman" w:hAnsi="Times New Roman"/>
          <w:b/>
          <w:sz w:val="24"/>
          <w:szCs w:val="24"/>
        </w:rPr>
        <w:t>Mouigni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Mkou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né à </w:t>
      </w:r>
      <w:proofErr w:type="spellStart"/>
      <w:r>
        <w:rPr>
          <w:rFonts w:ascii="Times New Roman" w:hAnsi="Times New Roman"/>
          <w:b/>
          <w:sz w:val="24"/>
          <w:szCs w:val="24"/>
        </w:rPr>
        <w:t>Iconi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Bambao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et y demeurant</w:t>
      </w:r>
      <w:r w:rsidR="007158EC">
        <w:rPr>
          <w:rFonts w:ascii="Times New Roman" w:hAnsi="Times New Roman"/>
          <w:b/>
          <w:sz w:val="24"/>
          <w:szCs w:val="24"/>
        </w:rPr>
        <w:t xml:space="preserve">, représenté par Monsieur Abdou </w:t>
      </w:r>
      <w:proofErr w:type="spellStart"/>
      <w:r w:rsidR="007158EC">
        <w:rPr>
          <w:rFonts w:ascii="Times New Roman" w:hAnsi="Times New Roman"/>
          <w:b/>
          <w:sz w:val="24"/>
          <w:szCs w:val="24"/>
        </w:rPr>
        <w:t>Said</w:t>
      </w:r>
      <w:proofErr w:type="spellEnd"/>
      <w:r w:rsidR="007158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58EC">
        <w:rPr>
          <w:rFonts w:ascii="Times New Roman" w:hAnsi="Times New Roman"/>
          <w:b/>
          <w:sz w:val="24"/>
          <w:szCs w:val="24"/>
        </w:rPr>
        <w:t>Mouigni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0E2FAE">
        <w:rPr>
          <w:rFonts w:ascii="Times New Roman" w:hAnsi="Times New Roman"/>
          <w:b/>
          <w:sz w:val="24"/>
          <w:szCs w:val="24"/>
        </w:rPr>
        <w:t>;</w:t>
      </w:r>
    </w:p>
    <w:p w:rsidR="000E2FAE" w:rsidRDefault="000E2FAE" w:rsidP="000E2FAE">
      <w:pPr>
        <w:spacing w:after="120"/>
        <w:ind w:left="24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-----------------------Demandeur</w:t>
      </w:r>
      <w:r w:rsidR="00EB58AC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 d’une part--------</w:t>
      </w:r>
    </w:p>
    <w:p w:rsidR="000E2FAE" w:rsidRDefault="000E2FAE" w:rsidP="000E2FAE">
      <w:pPr>
        <w:spacing w:after="120"/>
        <w:ind w:left="241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ET </w:t>
      </w:r>
    </w:p>
    <w:p w:rsidR="000E2FAE" w:rsidRDefault="00EB58AC" w:rsidP="000E2FAE">
      <w:pPr>
        <w:ind w:left="2410"/>
      </w:pPr>
      <w:r>
        <w:rPr>
          <w:rFonts w:ascii="Times New Roman" w:hAnsi="Times New Roman"/>
          <w:b/>
          <w:sz w:val="24"/>
          <w:szCs w:val="24"/>
        </w:rPr>
        <w:t xml:space="preserve">Monsieur SOULE MSA, originaire de </w:t>
      </w:r>
      <w:proofErr w:type="spellStart"/>
      <w:r>
        <w:rPr>
          <w:rFonts w:ascii="Times New Roman" w:hAnsi="Times New Roman"/>
          <w:b/>
          <w:sz w:val="24"/>
          <w:szCs w:val="24"/>
        </w:rPr>
        <w:t>Maouéni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Itsandra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et y demeurant</w:t>
      </w:r>
      <w:r w:rsidR="000E2FAE">
        <w:rPr>
          <w:rFonts w:ascii="Times New Roman" w:hAnsi="Times New Roman"/>
          <w:b/>
          <w:sz w:val="24"/>
          <w:szCs w:val="24"/>
        </w:rPr>
        <w:t xml:space="preserve"> ;</w:t>
      </w:r>
    </w:p>
    <w:p w:rsidR="00CD3DC2" w:rsidRDefault="000E2FAE" w:rsidP="00CD3DC2">
      <w:pPr>
        <w:spacing w:line="240" w:lineRule="atLeast"/>
        <w:ind w:left="24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</w:t>
      </w:r>
      <w:r w:rsidR="00EB58AC">
        <w:rPr>
          <w:rFonts w:ascii="Times New Roman" w:hAnsi="Times New Roman"/>
          <w:b/>
          <w:sz w:val="24"/>
          <w:szCs w:val="24"/>
        </w:rPr>
        <w:t>--------------------Défendeur</w:t>
      </w:r>
      <w:r>
        <w:rPr>
          <w:rFonts w:ascii="Times New Roman" w:hAnsi="Times New Roman"/>
          <w:b/>
          <w:sz w:val="24"/>
          <w:szCs w:val="24"/>
        </w:rPr>
        <w:t xml:space="preserve"> d’autre part----------</w:t>
      </w:r>
    </w:p>
    <w:p w:rsidR="000E2FAE" w:rsidRDefault="000E2FAE" w:rsidP="00CD3DC2">
      <w:pPr>
        <w:spacing w:line="240" w:lineRule="atLeast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LE TRIBUNAL</w:t>
      </w:r>
      <w:r>
        <w:rPr>
          <w:rFonts w:ascii="Times New Roman" w:hAnsi="Times New Roman"/>
          <w:b/>
          <w:sz w:val="24"/>
          <w:szCs w:val="24"/>
        </w:rPr>
        <w:t> </w:t>
      </w:r>
    </w:p>
    <w:p w:rsidR="00CD3DC2" w:rsidRDefault="00CD3DC2" w:rsidP="00CD3DC2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E2FAE" w:rsidRPr="00CD3DC2">
        <w:rPr>
          <w:rFonts w:ascii="Times New Roman" w:hAnsi="Times New Roman"/>
          <w:sz w:val="24"/>
          <w:szCs w:val="24"/>
        </w:rPr>
        <w:t>Vu l’acte introductif d’instance ;</w:t>
      </w:r>
    </w:p>
    <w:p w:rsidR="000E2FAE" w:rsidRDefault="00CD3DC2" w:rsidP="00CD3DC2">
      <w:pPr>
        <w:tabs>
          <w:tab w:val="left" w:pos="851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="000E2F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E2FAE">
        <w:rPr>
          <w:rFonts w:ascii="Times New Roman" w:hAnsi="Times New Roman"/>
          <w:sz w:val="24"/>
          <w:szCs w:val="24"/>
        </w:rPr>
        <w:t>Ouï les explications des parties ;</w:t>
      </w:r>
    </w:p>
    <w:p w:rsidR="000E2FAE" w:rsidRDefault="000E2FAE" w:rsidP="00CD3DC2">
      <w:pPr>
        <w:pStyle w:val="Paragraphedeliste"/>
        <w:tabs>
          <w:tab w:val="left" w:pos="851"/>
        </w:tabs>
        <w:spacing w:after="0" w:line="240" w:lineRule="auto"/>
        <w:ind w:left="1560" w:firstLine="56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FAITS ET PROCEDURE</w:t>
      </w:r>
    </w:p>
    <w:p w:rsidR="0064337A" w:rsidRDefault="000E2FAE" w:rsidP="00CD3D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Attendu que par exploit d’huissier en date du </w:t>
      </w:r>
      <w:r w:rsidR="00AA0C0D">
        <w:rPr>
          <w:rFonts w:ascii="Times New Roman" w:hAnsi="Times New Roman"/>
          <w:sz w:val="24"/>
          <w:szCs w:val="24"/>
        </w:rPr>
        <w:t>07 septembre 2013</w:t>
      </w:r>
      <w:r>
        <w:rPr>
          <w:rFonts w:ascii="Times New Roman" w:hAnsi="Times New Roman"/>
          <w:sz w:val="24"/>
          <w:szCs w:val="24"/>
        </w:rPr>
        <w:t xml:space="preserve">, à la requête de </w:t>
      </w:r>
      <w:r w:rsidR="00AA0C0D" w:rsidRPr="00EB58AC">
        <w:rPr>
          <w:rFonts w:ascii="Times New Roman" w:hAnsi="Times New Roman"/>
          <w:b/>
          <w:sz w:val="24"/>
          <w:szCs w:val="24"/>
        </w:rPr>
        <w:t xml:space="preserve">Madame </w:t>
      </w:r>
      <w:proofErr w:type="spellStart"/>
      <w:r w:rsidR="00AA0C0D" w:rsidRPr="00EB58AC">
        <w:rPr>
          <w:rFonts w:ascii="Times New Roman" w:hAnsi="Times New Roman"/>
          <w:b/>
          <w:sz w:val="24"/>
          <w:szCs w:val="24"/>
        </w:rPr>
        <w:t>Hadidja</w:t>
      </w:r>
      <w:proofErr w:type="spellEnd"/>
      <w:r w:rsidR="00AA0C0D" w:rsidRPr="00EB58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A0C0D" w:rsidRPr="00EB58AC">
        <w:rPr>
          <w:rFonts w:ascii="Times New Roman" w:hAnsi="Times New Roman"/>
          <w:b/>
          <w:sz w:val="24"/>
          <w:szCs w:val="24"/>
        </w:rPr>
        <w:t>Said</w:t>
      </w:r>
      <w:proofErr w:type="spellEnd"/>
      <w:r w:rsidR="00AA0C0D" w:rsidRPr="00EB58AC">
        <w:rPr>
          <w:rFonts w:ascii="Times New Roman" w:hAnsi="Times New Roman"/>
          <w:b/>
          <w:sz w:val="24"/>
          <w:szCs w:val="24"/>
        </w:rPr>
        <w:t xml:space="preserve"> Ali, née à Moroni et y demeurant </w:t>
      </w:r>
      <w:r w:rsidR="00AA0C0D">
        <w:rPr>
          <w:rFonts w:ascii="Times New Roman" w:hAnsi="Times New Roman"/>
          <w:b/>
          <w:sz w:val="24"/>
          <w:szCs w:val="24"/>
        </w:rPr>
        <w:t xml:space="preserve"> et Monsieur </w:t>
      </w:r>
      <w:proofErr w:type="spellStart"/>
      <w:r w:rsidR="00AA0C0D">
        <w:rPr>
          <w:rFonts w:ascii="Times New Roman" w:hAnsi="Times New Roman"/>
          <w:b/>
          <w:sz w:val="24"/>
          <w:szCs w:val="24"/>
        </w:rPr>
        <w:t>Mouigni</w:t>
      </w:r>
      <w:proofErr w:type="spellEnd"/>
      <w:r w:rsidR="00AA0C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A0C0D">
        <w:rPr>
          <w:rFonts w:ascii="Times New Roman" w:hAnsi="Times New Roman"/>
          <w:b/>
          <w:sz w:val="24"/>
          <w:szCs w:val="24"/>
        </w:rPr>
        <w:t>Mkou</w:t>
      </w:r>
      <w:proofErr w:type="spellEnd"/>
      <w:r w:rsidR="00AA0C0D">
        <w:rPr>
          <w:rFonts w:ascii="Times New Roman" w:hAnsi="Times New Roman"/>
          <w:b/>
          <w:sz w:val="24"/>
          <w:szCs w:val="24"/>
        </w:rPr>
        <w:t xml:space="preserve">, né à </w:t>
      </w:r>
      <w:proofErr w:type="spellStart"/>
      <w:r w:rsidR="00AA0C0D">
        <w:rPr>
          <w:rFonts w:ascii="Times New Roman" w:hAnsi="Times New Roman"/>
          <w:b/>
          <w:sz w:val="24"/>
          <w:szCs w:val="24"/>
        </w:rPr>
        <w:t>Iconi</w:t>
      </w:r>
      <w:proofErr w:type="spellEnd"/>
      <w:r w:rsidR="00AA0C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A0C0D">
        <w:rPr>
          <w:rFonts w:ascii="Times New Roman" w:hAnsi="Times New Roman"/>
          <w:b/>
          <w:sz w:val="24"/>
          <w:szCs w:val="24"/>
        </w:rPr>
        <w:t>Bambao</w:t>
      </w:r>
      <w:proofErr w:type="spellEnd"/>
      <w:r w:rsidR="00AA0C0D">
        <w:rPr>
          <w:rFonts w:ascii="Times New Roman" w:hAnsi="Times New Roman"/>
          <w:b/>
          <w:sz w:val="24"/>
          <w:szCs w:val="24"/>
        </w:rPr>
        <w:t xml:space="preserve"> et y demeurant</w:t>
      </w:r>
      <w:r w:rsidR="00927B1F">
        <w:rPr>
          <w:rFonts w:ascii="Times New Roman" w:hAnsi="Times New Roman"/>
          <w:b/>
          <w:sz w:val="24"/>
          <w:szCs w:val="24"/>
        </w:rPr>
        <w:t xml:space="preserve">, représenté par Monsieur Abdou </w:t>
      </w:r>
      <w:proofErr w:type="spellStart"/>
      <w:r w:rsidR="00927B1F">
        <w:rPr>
          <w:rFonts w:ascii="Times New Roman" w:hAnsi="Times New Roman"/>
          <w:b/>
          <w:sz w:val="24"/>
          <w:szCs w:val="24"/>
        </w:rPr>
        <w:t>Said</w:t>
      </w:r>
      <w:proofErr w:type="spellEnd"/>
      <w:r w:rsidR="00927B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27B1F">
        <w:rPr>
          <w:rFonts w:ascii="Times New Roman" w:hAnsi="Times New Roman"/>
          <w:b/>
          <w:sz w:val="24"/>
          <w:szCs w:val="24"/>
        </w:rPr>
        <w:t>Mouigni</w:t>
      </w:r>
      <w:proofErr w:type="spellEnd"/>
      <w:r>
        <w:rPr>
          <w:rFonts w:ascii="Times New Roman" w:hAnsi="Times New Roman"/>
          <w:sz w:val="24"/>
          <w:szCs w:val="24"/>
        </w:rPr>
        <w:t>, assignation a été servie à</w:t>
      </w:r>
      <w:r w:rsidR="007158EC">
        <w:rPr>
          <w:rFonts w:ascii="Times New Roman" w:hAnsi="Times New Roman"/>
          <w:sz w:val="24"/>
          <w:szCs w:val="24"/>
        </w:rPr>
        <w:t xml:space="preserve"> </w:t>
      </w:r>
      <w:r w:rsidR="007158EC">
        <w:rPr>
          <w:rFonts w:ascii="Times New Roman" w:hAnsi="Times New Roman"/>
          <w:b/>
          <w:sz w:val="24"/>
          <w:szCs w:val="24"/>
        </w:rPr>
        <w:t xml:space="preserve">Monsieur SOULE MSA, originaire de </w:t>
      </w:r>
      <w:proofErr w:type="spellStart"/>
      <w:r w:rsidR="007158EC">
        <w:rPr>
          <w:rFonts w:ascii="Times New Roman" w:hAnsi="Times New Roman"/>
          <w:b/>
          <w:sz w:val="24"/>
          <w:szCs w:val="24"/>
        </w:rPr>
        <w:t>Maouéni</w:t>
      </w:r>
      <w:proofErr w:type="spellEnd"/>
      <w:r w:rsidR="007158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58EC">
        <w:rPr>
          <w:rFonts w:ascii="Times New Roman" w:hAnsi="Times New Roman"/>
          <w:b/>
          <w:sz w:val="24"/>
          <w:szCs w:val="24"/>
        </w:rPr>
        <w:t>Itsandra</w:t>
      </w:r>
      <w:proofErr w:type="spellEnd"/>
      <w:r w:rsidR="007158EC">
        <w:rPr>
          <w:rFonts w:ascii="Times New Roman" w:hAnsi="Times New Roman"/>
          <w:b/>
          <w:sz w:val="24"/>
          <w:szCs w:val="24"/>
        </w:rPr>
        <w:t xml:space="preserve"> et y demeurant</w:t>
      </w:r>
      <w:r>
        <w:rPr>
          <w:rFonts w:ascii="Times New Roman" w:hAnsi="Times New Roman"/>
          <w:b/>
          <w:sz w:val="24"/>
          <w:szCs w:val="24"/>
        </w:rPr>
        <w:t>, d’avoir c</w:t>
      </w:r>
      <w:r>
        <w:rPr>
          <w:rFonts w:ascii="Times New Roman" w:hAnsi="Times New Roman"/>
          <w:sz w:val="24"/>
          <w:szCs w:val="24"/>
        </w:rPr>
        <w:t>omparaitre devant le Tribunal Civil de céans pour s’entendre</w:t>
      </w:r>
      <w:r w:rsidR="0064337A">
        <w:rPr>
          <w:rFonts w:ascii="Times New Roman" w:hAnsi="Times New Roman"/>
          <w:sz w:val="24"/>
          <w:szCs w:val="24"/>
        </w:rPr>
        <w:t> :</w:t>
      </w:r>
    </w:p>
    <w:p w:rsidR="00CD3DC2" w:rsidRDefault="0064337A" w:rsidP="00CD3DC2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0E2FAE" w:rsidRPr="001670F1">
        <w:rPr>
          <w:rFonts w:ascii="Times New Roman" w:hAnsi="Times New Roman"/>
          <w:color w:val="FF0000"/>
          <w:sz w:val="24"/>
          <w:szCs w:val="24"/>
        </w:rPr>
        <w:t xml:space="preserve">Recevoir </w:t>
      </w:r>
      <w:r w:rsidR="00CD3DC2">
        <w:rPr>
          <w:rFonts w:ascii="Times New Roman" w:hAnsi="Times New Roman"/>
          <w:b/>
          <w:color w:val="FF0000"/>
          <w:sz w:val="24"/>
          <w:szCs w:val="24"/>
        </w:rPr>
        <w:t>les requérants</w:t>
      </w:r>
      <w:r w:rsidR="000E2FAE" w:rsidRPr="001670F1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 w:rsidR="00CD3DC2">
        <w:rPr>
          <w:rFonts w:ascii="Times New Roman" w:hAnsi="Times New Roman"/>
          <w:color w:val="FF0000"/>
          <w:sz w:val="24"/>
          <w:szCs w:val="24"/>
        </w:rPr>
        <w:t>sur l’ensemble de leur</w:t>
      </w:r>
      <w:r w:rsidR="000E2FAE" w:rsidRPr="001670F1">
        <w:rPr>
          <w:rFonts w:ascii="Times New Roman" w:hAnsi="Times New Roman"/>
          <w:color w:val="FF0000"/>
          <w:sz w:val="24"/>
          <w:szCs w:val="24"/>
        </w:rPr>
        <w:t xml:space="preserve"> demandes, fins et conclusions et de les déclarer bien fondées ;</w:t>
      </w:r>
    </w:p>
    <w:p w:rsidR="0064337A" w:rsidRDefault="00CD3DC2" w:rsidP="006433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-</w:t>
      </w:r>
      <w:r w:rsidR="000E2FAE" w:rsidRPr="001670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D3DC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éclarer les requérants propriétaires de la parcelle de terrain dénommé MBOUZINI sise à Moroni </w:t>
      </w:r>
      <w:proofErr w:type="spellStart"/>
      <w:r>
        <w:rPr>
          <w:rFonts w:ascii="Times New Roman" w:hAnsi="Times New Roman"/>
          <w:sz w:val="24"/>
          <w:szCs w:val="24"/>
        </w:rPr>
        <w:t>Mbouzini</w:t>
      </w:r>
      <w:proofErr w:type="spellEnd"/>
      <w:r>
        <w:rPr>
          <w:rFonts w:ascii="Times New Roman" w:hAnsi="Times New Roman"/>
          <w:sz w:val="24"/>
          <w:szCs w:val="24"/>
        </w:rPr>
        <w:t xml:space="preserve"> et ordonner le déguerpissement de Monsieur Soulé </w:t>
      </w:r>
      <w:proofErr w:type="spellStart"/>
      <w:r>
        <w:rPr>
          <w:rFonts w:ascii="Times New Roman" w:hAnsi="Times New Roman"/>
          <w:sz w:val="24"/>
          <w:szCs w:val="24"/>
        </w:rPr>
        <w:t>Msa</w:t>
      </w:r>
      <w:proofErr w:type="spellEnd"/>
      <w:r>
        <w:rPr>
          <w:rFonts w:ascii="Times New Roman" w:hAnsi="Times New Roman"/>
          <w:sz w:val="24"/>
          <w:szCs w:val="24"/>
        </w:rPr>
        <w:t xml:space="preserve"> ainsi que tout autre occupant sur le terrain appartenant aux requérants ;</w:t>
      </w:r>
    </w:p>
    <w:p w:rsidR="0064337A" w:rsidRDefault="0064337A" w:rsidP="006433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D3DC2">
        <w:rPr>
          <w:rFonts w:ascii="Times New Roman" w:hAnsi="Times New Roman"/>
          <w:sz w:val="24"/>
          <w:szCs w:val="24"/>
        </w:rPr>
        <w:t>Condamner le requis à payer aux requérants la somme de 500.000FC pour tout préjudice confondu ;</w:t>
      </w:r>
    </w:p>
    <w:p w:rsidR="00CD3DC2" w:rsidRDefault="0064337A" w:rsidP="006433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D3DC2" w:rsidRPr="00CD3DC2">
        <w:rPr>
          <w:rFonts w:ascii="Times New Roman" w:hAnsi="Times New Roman"/>
          <w:sz w:val="24"/>
          <w:szCs w:val="24"/>
        </w:rPr>
        <w:t>Ordonner l’exécution provisoire du jugement à intervenir ;</w:t>
      </w:r>
    </w:p>
    <w:p w:rsidR="0064337A" w:rsidRDefault="0064337A" w:rsidP="006433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Condamner le défendeur aux frais et dépens de l’instance ;</w:t>
      </w:r>
    </w:p>
    <w:p w:rsidR="000E2FAE" w:rsidRDefault="000E2FAE" w:rsidP="0064337A">
      <w:pPr>
        <w:tabs>
          <w:tab w:val="left" w:pos="851"/>
          <w:tab w:val="right" w:pos="9072"/>
        </w:tabs>
        <w:spacing w:after="0"/>
        <w:ind w:left="12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RETENTIONS ET MOYENS DES PARTIES</w:t>
      </w:r>
    </w:p>
    <w:p w:rsidR="0064337A" w:rsidRDefault="000E2FAE" w:rsidP="0064337A">
      <w:pPr>
        <w:tabs>
          <w:tab w:val="left" w:pos="851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 soutien de </w:t>
      </w:r>
      <w:r w:rsidR="0064337A">
        <w:rPr>
          <w:rFonts w:ascii="Times New Roman" w:hAnsi="Times New Roman"/>
          <w:sz w:val="24"/>
          <w:szCs w:val="24"/>
        </w:rPr>
        <w:t>leurs</w:t>
      </w:r>
      <w:r>
        <w:rPr>
          <w:rFonts w:ascii="Times New Roman" w:hAnsi="Times New Roman"/>
          <w:sz w:val="24"/>
          <w:szCs w:val="24"/>
        </w:rPr>
        <w:t xml:space="preserve"> demandes, </w:t>
      </w:r>
      <w:r>
        <w:rPr>
          <w:rFonts w:ascii="Times New Roman" w:hAnsi="Times New Roman"/>
          <w:b/>
          <w:sz w:val="24"/>
          <w:szCs w:val="24"/>
        </w:rPr>
        <w:t>le</w:t>
      </w:r>
      <w:r w:rsidR="0064337A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 requérant</w:t>
      </w:r>
      <w:r w:rsidR="0064337A">
        <w:rPr>
          <w:rFonts w:ascii="Times New Roman" w:hAnsi="Times New Roman"/>
          <w:b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expose</w:t>
      </w:r>
      <w:r w:rsidR="0064337A">
        <w:rPr>
          <w:rFonts w:ascii="Times New Roman" w:hAnsi="Times New Roman"/>
          <w:sz w:val="24"/>
          <w:szCs w:val="24"/>
        </w:rPr>
        <w:t xml:space="preserve">nt qu’ils sont propriétaires d’une parcelle de terrain dénommé MBOUZINI d’une contenance de 24 A 50CA sise à Moroni </w:t>
      </w:r>
      <w:proofErr w:type="spellStart"/>
      <w:r w:rsidR="0064337A">
        <w:rPr>
          <w:rFonts w:ascii="Times New Roman" w:hAnsi="Times New Roman"/>
          <w:sz w:val="24"/>
          <w:szCs w:val="24"/>
        </w:rPr>
        <w:t>Mbouzini</w:t>
      </w:r>
      <w:proofErr w:type="spellEnd"/>
      <w:r w:rsidR="0064337A">
        <w:rPr>
          <w:rFonts w:ascii="Times New Roman" w:hAnsi="Times New Roman"/>
          <w:sz w:val="24"/>
          <w:szCs w:val="24"/>
        </w:rPr>
        <w:t xml:space="preserve"> après l’avoir acquis par donation fait par oncle feu Rachid </w:t>
      </w:r>
      <w:proofErr w:type="spellStart"/>
      <w:r w:rsidR="0064337A">
        <w:rPr>
          <w:rFonts w:ascii="Times New Roman" w:hAnsi="Times New Roman"/>
          <w:sz w:val="24"/>
          <w:szCs w:val="24"/>
        </w:rPr>
        <w:t>Abdoulhamid</w:t>
      </w:r>
      <w:proofErr w:type="spellEnd"/>
      <w:r w:rsidR="0064337A">
        <w:rPr>
          <w:rFonts w:ascii="Times New Roman" w:hAnsi="Times New Roman"/>
          <w:sz w:val="24"/>
          <w:szCs w:val="24"/>
        </w:rPr>
        <w:t> ;</w:t>
      </w:r>
    </w:p>
    <w:p w:rsidR="00A555BB" w:rsidRDefault="00A555BB" w:rsidP="0064337A">
      <w:pPr>
        <w:tabs>
          <w:tab w:val="left" w:pos="851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Qu’ils disposent de l’acte de donation et d’une attestation de conformité ;</w:t>
      </w:r>
    </w:p>
    <w:p w:rsidR="009F5A67" w:rsidRDefault="00A555BB" w:rsidP="0064337A">
      <w:pPr>
        <w:tabs>
          <w:tab w:val="left" w:pos="851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Qu’en effet, </w:t>
      </w:r>
      <w:r w:rsidR="009F5A67">
        <w:rPr>
          <w:rFonts w:ascii="Times New Roman" w:hAnsi="Times New Roman"/>
          <w:sz w:val="24"/>
          <w:szCs w:val="24"/>
        </w:rPr>
        <w:t xml:space="preserve">Monsieur Soulé </w:t>
      </w:r>
      <w:proofErr w:type="spellStart"/>
      <w:r w:rsidR="009F5A67">
        <w:rPr>
          <w:rFonts w:ascii="Times New Roman" w:hAnsi="Times New Roman"/>
          <w:sz w:val="24"/>
          <w:szCs w:val="24"/>
        </w:rPr>
        <w:t>Msa</w:t>
      </w:r>
      <w:proofErr w:type="spellEnd"/>
      <w:r w:rsidR="009F5A67">
        <w:rPr>
          <w:rFonts w:ascii="Times New Roman" w:hAnsi="Times New Roman"/>
          <w:sz w:val="24"/>
          <w:szCs w:val="24"/>
        </w:rPr>
        <w:t xml:space="preserve"> prétend qu’il est le propriétaire de la parcelle de terrain et que les requérants sont des occupants sans titre ni droit alors que suivant une attestation N°201 dressée au greffe du cadi de Moroni le 07 juin 2011, feu </w:t>
      </w:r>
      <w:proofErr w:type="spellStart"/>
      <w:r w:rsidR="009F5A67">
        <w:rPr>
          <w:rFonts w:ascii="Times New Roman" w:hAnsi="Times New Roman"/>
          <w:sz w:val="24"/>
          <w:szCs w:val="24"/>
        </w:rPr>
        <w:t>Rchid</w:t>
      </w:r>
      <w:proofErr w:type="spellEnd"/>
      <w:r w:rsidR="009F5A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A67">
        <w:rPr>
          <w:rFonts w:ascii="Times New Roman" w:hAnsi="Times New Roman"/>
          <w:sz w:val="24"/>
          <w:szCs w:val="24"/>
        </w:rPr>
        <w:t>Abdoulhamid</w:t>
      </w:r>
      <w:proofErr w:type="spellEnd"/>
      <w:r w:rsidR="009F5A67">
        <w:rPr>
          <w:rFonts w:ascii="Times New Roman" w:hAnsi="Times New Roman"/>
          <w:sz w:val="24"/>
          <w:szCs w:val="24"/>
        </w:rPr>
        <w:t xml:space="preserve"> n’a jamais vendu ladite parcelle de terrain ;</w:t>
      </w:r>
    </w:p>
    <w:p w:rsidR="00C6335A" w:rsidRDefault="009F5A67" w:rsidP="00C6335A">
      <w:pPr>
        <w:tabs>
          <w:tab w:val="left" w:pos="851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 malgré les diverses démarches amiable entreprises par les requérants, Monsieur Soulé </w:t>
      </w:r>
      <w:proofErr w:type="spellStart"/>
      <w:r>
        <w:rPr>
          <w:rFonts w:ascii="Times New Roman" w:hAnsi="Times New Roman"/>
          <w:sz w:val="24"/>
          <w:szCs w:val="24"/>
        </w:rPr>
        <w:t>Msa</w:t>
      </w:r>
      <w:proofErr w:type="spellEnd"/>
      <w:r>
        <w:rPr>
          <w:rFonts w:ascii="Times New Roman" w:hAnsi="Times New Roman"/>
          <w:sz w:val="24"/>
          <w:szCs w:val="24"/>
        </w:rPr>
        <w:t xml:space="preserve"> persiste à </w:t>
      </w:r>
      <w:r w:rsidR="00807E09">
        <w:rPr>
          <w:rFonts w:ascii="Times New Roman" w:hAnsi="Times New Roman"/>
          <w:sz w:val="24"/>
          <w:szCs w:val="24"/>
        </w:rPr>
        <w:t>prétendre</w:t>
      </w:r>
      <w:r w:rsidR="00C6335A">
        <w:rPr>
          <w:rFonts w:ascii="Times New Roman" w:hAnsi="Times New Roman"/>
          <w:sz w:val="24"/>
          <w:szCs w:val="24"/>
        </w:rPr>
        <w:t xml:space="preserve"> sa qualité de propriétaire ;</w:t>
      </w:r>
    </w:p>
    <w:p w:rsidR="00C6335A" w:rsidRDefault="000E2FAE" w:rsidP="00C6335A">
      <w:pPr>
        <w:tabs>
          <w:tab w:val="left" w:pos="851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c’est ainsi qu’il</w:t>
      </w:r>
      <w:r w:rsidR="00C6335A">
        <w:rPr>
          <w:rFonts w:ascii="Times New Roman" w:hAnsi="Times New Roman"/>
          <w:sz w:val="24"/>
          <w:szCs w:val="24"/>
        </w:rPr>
        <w:t>s ont décidé de saisir</w:t>
      </w:r>
      <w:r>
        <w:rPr>
          <w:rFonts w:ascii="Times New Roman" w:hAnsi="Times New Roman"/>
          <w:sz w:val="24"/>
          <w:szCs w:val="24"/>
        </w:rPr>
        <w:t xml:space="preserve"> le tribunal de céans </w:t>
      </w:r>
      <w:r w:rsidR="00C6335A">
        <w:rPr>
          <w:rFonts w:ascii="Times New Roman" w:hAnsi="Times New Roman"/>
          <w:sz w:val="24"/>
          <w:szCs w:val="24"/>
        </w:rPr>
        <w:t>de leurs demandes</w:t>
      </w:r>
      <w:r>
        <w:rPr>
          <w:rFonts w:ascii="Times New Roman" w:hAnsi="Times New Roman"/>
          <w:sz w:val="24"/>
          <w:szCs w:val="24"/>
        </w:rPr>
        <w:t>;</w:t>
      </w:r>
    </w:p>
    <w:p w:rsidR="007104FC" w:rsidRDefault="000E2FAE" w:rsidP="00C6335A">
      <w:pPr>
        <w:tabs>
          <w:tab w:val="left" w:pos="851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Attendu qu</w:t>
      </w:r>
      <w:r w:rsidR="007104FC">
        <w:rPr>
          <w:rFonts w:ascii="Times New Roman" w:hAnsi="Times New Roman"/>
          <w:sz w:val="24"/>
          <w:szCs w:val="24"/>
        </w:rPr>
        <w:t xml:space="preserve">e le requis réplique par l’organe de son conseil Maitre MZE </w:t>
      </w:r>
      <w:proofErr w:type="spellStart"/>
      <w:r w:rsidR="007104FC">
        <w:rPr>
          <w:rFonts w:ascii="Times New Roman" w:hAnsi="Times New Roman"/>
          <w:sz w:val="24"/>
          <w:szCs w:val="24"/>
        </w:rPr>
        <w:t>Azad</w:t>
      </w:r>
      <w:proofErr w:type="spellEnd"/>
      <w:r w:rsidR="007104FC">
        <w:rPr>
          <w:rFonts w:ascii="Times New Roman" w:hAnsi="Times New Roman"/>
          <w:sz w:val="24"/>
          <w:szCs w:val="24"/>
        </w:rPr>
        <w:t xml:space="preserve">, que par acte de vente sous seing privé en date du 13/10/2005, Monsieur </w:t>
      </w:r>
      <w:proofErr w:type="spellStart"/>
      <w:r w:rsidR="007104FC">
        <w:rPr>
          <w:rFonts w:ascii="Times New Roman" w:hAnsi="Times New Roman"/>
          <w:sz w:val="24"/>
          <w:szCs w:val="24"/>
        </w:rPr>
        <w:t>Said</w:t>
      </w:r>
      <w:proofErr w:type="spellEnd"/>
      <w:r w:rsidR="007104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4FC">
        <w:rPr>
          <w:rFonts w:ascii="Times New Roman" w:hAnsi="Times New Roman"/>
          <w:sz w:val="24"/>
          <w:szCs w:val="24"/>
        </w:rPr>
        <w:t>Msa</w:t>
      </w:r>
      <w:proofErr w:type="spellEnd"/>
      <w:r w:rsidR="007104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4FC">
        <w:rPr>
          <w:rFonts w:ascii="Times New Roman" w:hAnsi="Times New Roman"/>
          <w:sz w:val="24"/>
          <w:szCs w:val="24"/>
        </w:rPr>
        <w:t>Moindzé</w:t>
      </w:r>
      <w:proofErr w:type="spellEnd"/>
      <w:r w:rsidR="007104FC">
        <w:rPr>
          <w:rFonts w:ascii="Times New Roman" w:hAnsi="Times New Roman"/>
          <w:sz w:val="24"/>
          <w:szCs w:val="24"/>
        </w:rPr>
        <w:t xml:space="preserve"> a acquis un terrain d’une superficie de 06A77CA, auprès de feu Rachid </w:t>
      </w:r>
      <w:proofErr w:type="spellStart"/>
      <w:r w:rsidR="007104FC">
        <w:rPr>
          <w:rFonts w:ascii="Times New Roman" w:hAnsi="Times New Roman"/>
          <w:sz w:val="24"/>
          <w:szCs w:val="24"/>
        </w:rPr>
        <w:t>Abdoulhamid</w:t>
      </w:r>
      <w:proofErr w:type="spellEnd"/>
      <w:r w:rsidR="007104FC">
        <w:rPr>
          <w:rFonts w:ascii="Times New Roman" w:hAnsi="Times New Roman"/>
          <w:sz w:val="24"/>
          <w:szCs w:val="24"/>
        </w:rPr>
        <w:t xml:space="preserve"> moyennant une somme de 2.990.000FC ;</w:t>
      </w:r>
    </w:p>
    <w:p w:rsidR="007104FC" w:rsidRDefault="007104FC" w:rsidP="00C6335A">
      <w:pPr>
        <w:tabs>
          <w:tab w:val="left" w:pos="851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pour avoir plus de garantie juridique, les parties ont établi un autre acte de vente immobilier portant le N°3 du 17/01/2006 chez le Cadi de Moroni ;</w:t>
      </w:r>
    </w:p>
    <w:p w:rsidR="000C72CC" w:rsidRDefault="007104FC" w:rsidP="00C6335A">
      <w:pPr>
        <w:tabs>
          <w:tab w:val="left" w:pos="851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Qu’en effet, lorsqu’il partait en France, Monsieur </w:t>
      </w:r>
      <w:proofErr w:type="spellStart"/>
      <w:r>
        <w:rPr>
          <w:rFonts w:ascii="Times New Roman" w:hAnsi="Times New Roman"/>
          <w:sz w:val="24"/>
          <w:szCs w:val="24"/>
        </w:rPr>
        <w:t>Said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Moindzé</w:t>
      </w:r>
      <w:proofErr w:type="spellEnd"/>
      <w:r>
        <w:rPr>
          <w:rFonts w:ascii="Times New Roman" w:hAnsi="Times New Roman"/>
          <w:sz w:val="24"/>
          <w:szCs w:val="24"/>
        </w:rPr>
        <w:t xml:space="preserve"> a confié la possession de sa propriété à son frère nommé Soulé </w:t>
      </w:r>
      <w:proofErr w:type="spellStart"/>
      <w:r>
        <w:rPr>
          <w:rFonts w:ascii="Times New Roman" w:hAnsi="Times New Roman"/>
          <w:sz w:val="24"/>
          <w:szCs w:val="24"/>
        </w:rPr>
        <w:t>Msa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Moindzé</w:t>
      </w:r>
      <w:proofErr w:type="spellEnd"/>
      <w:r>
        <w:rPr>
          <w:rFonts w:ascii="Times New Roman" w:hAnsi="Times New Roman"/>
          <w:sz w:val="24"/>
          <w:szCs w:val="24"/>
        </w:rPr>
        <w:t> ;</w:t>
      </w:r>
    </w:p>
    <w:p w:rsidR="000C72CC" w:rsidRDefault="000C72CC" w:rsidP="00C6335A">
      <w:pPr>
        <w:tabs>
          <w:tab w:val="left" w:pos="851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 son terrain a une contenance de 06A 77CA, limité au nord par Rachid </w:t>
      </w:r>
      <w:proofErr w:type="spellStart"/>
      <w:r>
        <w:rPr>
          <w:rFonts w:ascii="Times New Roman" w:hAnsi="Times New Roman"/>
          <w:sz w:val="24"/>
          <w:szCs w:val="24"/>
        </w:rPr>
        <w:t>Abdoulhamid</w:t>
      </w:r>
      <w:proofErr w:type="spellEnd"/>
      <w:r>
        <w:rPr>
          <w:rFonts w:ascii="Times New Roman" w:hAnsi="Times New Roman"/>
          <w:sz w:val="24"/>
          <w:szCs w:val="24"/>
        </w:rPr>
        <w:t xml:space="preserve"> ? </w:t>
      </w:r>
      <w:proofErr w:type="gramStart"/>
      <w:r>
        <w:rPr>
          <w:rFonts w:ascii="Times New Roman" w:hAnsi="Times New Roman"/>
          <w:sz w:val="24"/>
          <w:szCs w:val="24"/>
        </w:rPr>
        <w:t>au</w:t>
      </w:r>
      <w:proofErr w:type="gramEnd"/>
      <w:r>
        <w:rPr>
          <w:rFonts w:ascii="Times New Roman" w:hAnsi="Times New Roman"/>
          <w:sz w:val="24"/>
          <w:szCs w:val="24"/>
        </w:rPr>
        <w:t xml:space="preserve"> Sud par la route, à l’Ouest par Ali </w:t>
      </w:r>
      <w:proofErr w:type="spellStart"/>
      <w:r>
        <w:rPr>
          <w:rFonts w:ascii="Times New Roman" w:hAnsi="Times New Roman"/>
          <w:sz w:val="24"/>
          <w:szCs w:val="24"/>
        </w:rPr>
        <w:t>Athoumani</w:t>
      </w:r>
      <w:proofErr w:type="spellEnd"/>
      <w:r>
        <w:rPr>
          <w:rFonts w:ascii="Times New Roman" w:hAnsi="Times New Roman"/>
          <w:sz w:val="24"/>
          <w:szCs w:val="24"/>
        </w:rPr>
        <w:t xml:space="preserve"> et à l’Est par </w:t>
      </w:r>
      <w:proofErr w:type="spellStart"/>
      <w:r>
        <w:rPr>
          <w:rFonts w:ascii="Times New Roman" w:hAnsi="Times New Roman"/>
          <w:sz w:val="24"/>
          <w:szCs w:val="24"/>
        </w:rPr>
        <w:t>Zaoudjati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Houmadi</w:t>
      </w:r>
      <w:proofErr w:type="spellEnd"/>
      <w:r>
        <w:rPr>
          <w:rFonts w:ascii="Times New Roman" w:hAnsi="Times New Roman"/>
          <w:sz w:val="24"/>
          <w:szCs w:val="24"/>
        </w:rPr>
        <w:t> ;</w:t>
      </w:r>
    </w:p>
    <w:p w:rsidR="000C72CC" w:rsidRDefault="000C72CC" w:rsidP="00C6335A">
      <w:pPr>
        <w:tabs>
          <w:tab w:val="left" w:pos="851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 dans les actes de vente réalisés par Rachid </w:t>
      </w:r>
      <w:proofErr w:type="spellStart"/>
      <w:r>
        <w:rPr>
          <w:rFonts w:ascii="Times New Roman" w:hAnsi="Times New Roman"/>
          <w:sz w:val="24"/>
          <w:szCs w:val="24"/>
        </w:rPr>
        <w:t>Abdoulhamid</w:t>
      </w:r>
      <w:proofErr w:type="spellEnd"/>
      <w:r>
        <w:rPr>
          <w:rFonts w:ascii="Times New Roman" w:hAnsi="Times New Roman"/>
          <w:sz w:val="24"/>
          <w:szCs w:val="24"/>
        </w:rPr>
        <w:t xml:space="preserve"> notamment celui de Monsieur Ali </w:t>
      </w:r>
      <w:proofErr w:type="spellStart"/>
      <w:r>
        <w:rPr>
          <w:rFonts w:ascii="Times New Roman" w:hAnsi="Times New Roman"/>
          <w:sz w:val="24"/>
          <w:szCs w:val="24"/>
        </w:rPr>
        <w:t>Athoumani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Moindzé</w:t>
      </w:r>
      <w:proofErr w:type="spellEnd"/>
      <w:r>
        <w:rPr>
          <w:rFonts w:ascii="Times New Roman" w:hAnsi="Times New Roman"/>
          <w:sz w:val="24"/>
          <w:szCs w:val="24"/>
        </w:rPr>
        <w:t xml:space="preserve"> reste toujours limitrophe ;</w:t>
      </w:r>
    </w:p>
    <w:p w:rsidR="000C72CC" w:rsidRDefault="000C72CC" w:rsidP="00C6335A">
      <w:pPr>
        <w:tabs>
          <w:tab w:val="left" w:pos="851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Qu’il souligne par ailleurs qu’une seule personne ne peut pas être jugée deux fois sur la même chose en ce que divers jugement sont rendus pour ce litige opposant les parties ;</w:t>
      </w:r>
    </w:p>
    <w:p w:rsidR="000C72CC" w:rsidRDefault="000C72CC" w:rsidP="00C6335A">
      <w:pPr>
        <w:tabs>
          <w:tab w:val="left" w:pos="851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suivant jugement N°77 du 10 décembre 1991</w:t>
      </w:r>
      <w:r w:rsidR="002542B7">
        <w:rPr>
          <w:rFonts w:ascii="Times New Roman" w:hAnsi="Times New Roman"/>
          <w:sz w:val="24"/>
          <w:szCs w:val="24"/>
        </w:rPr>
        <w:t xml:space="preserve">, le tribunal civil de Moroni a constaté que Monsieur </w:t>
      </w:r>
      <w:proofErr w:type="spellStart"/>
      <w:r w:rsidR="002542B7">
        <w:rPr>
          <w:rFonts w:ascii="Times New Roman" w:hAnsi="Times New Roman"/>
          <w:sz w:val="24"/>
          <w:szCs w:val="24"/>
        </w:rPr>
        <w:t>Mahamoud</w:t>
      </w:r>
      <w:proofErr w:type="spellEnd"/>
      <w:r w:rsidR="002542B7">
        <w:rPr>
          <w:rFonts w:ascii="Times New Roman" w:hAnsi="Times New Roman"/>
          <w:sz w:val="24"/>
          <w:szCs w:val="24"/>
        </w:rPr>
        <w:t xml:space="preserve"> Abdou </w:t>
      </w:r>
      <w:proofErr w:type="spellStart"/>
      <w:r w:rsidR="002542B7">
        <w:rPr>
          <w:rFonts w:ascii="Times New Roman" w:hAnsi="Times New Roman"/>
          <w:sz w:val="24"/>
          <w:szCs w:val="24"/>
        </w:rPr>
        <w:t>Said</w:t>
      </w:r>
      <w:proofErr w:type="spellEnd"/>
      <w:r w:rsidR="002542B7">
        <w:rPr>
          <w:rFonts w:ascii="Times New Roman" w:hAnsi="Times New Roman"/>
          <w:sz w:val="24"/>
          <w:szCs w:val="24"/>
        </w:rPr>
        <w:t xml:space="preserve"> Omar n’est pas puni d’un pouvoir lui permettant d’</w:t>
      </w:r>
      <w:proofErr w:type="spellStart"/>
      <w:r w:rsidR="002542B7">
        <w:rPr>
          <w:rFonts w:ascii="Times New Roman" w:hAnsi="Times New Roman"/>
          <w:sz w:val="24"/>
          <w:szCs w:val="24"/>
        </w:rPr>
        <w:t>administer</w:t>
      </w:r>
      <w:proofErr w:type="spellEnd"/>
      <w:r w:rsidR="002542B7">
        <w:rPr>
          <w:rFonts w:ascii="Times New Roman" w:hAnsi="Times New Roman"/>
          <w:sz w:val="24"/>
          <w:szCs w:val="24"/>
        </w:rPr>
        <w:t xml:space="preserve"> la succession de feu Rachid </w:t>
      </w:r>
      <w:proofErr w:type="spellStart"/>
      <w:r w:rsidR="002542B7">
        <w:rPr>
          <w:rFonts w:ascii="Times New Roman" w:hAnsi="Times New Roman"/>
          <w:sz w:val="24"/>
          <w:szCs w:val="24"/>
        </w:rPr>
        <w:t>Abdoulhamid</w:t>
      </w:r>
      <w:proofErr w:type="spellEnd"/>
      <w:r w:rsidR="002542B7">
        <w:rPr>
          <w:rFonts w:ascii="Times New Roman" w:hAnsi="Times New Roman"/>
          <w:sz w:val="24"/>
          <w:szCs w:val="24"/>
        </w:rPr>
        <w:t xml:space="preserve"> et lui avait condamner à restituer tous les biens dépendant de cette succession ;</w:t>
      </w:r>
    </w:p>
    <w:p w:rsidR="002542B7" w:rsidRDefault="002542B7" w:rsidP="00C6335A">
      <w:pPr>
        <w:tabs>
          <w:tab w:val="left" w:pos="851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Qu’également, par jugement N° 205 du 23/03/06, le tribunal, statuant en matière correctionnel a déclaré </w:t>
      </w:r>
      <w:proofErr w:type="spellStart"/>
      <w:r>
        <w:rPr>
          <w:rFonts w:ascii="Times New Roman" w:hAnsi="Times New Roman"/>
          <w:sz w:val="24"/>
          <w:szCs w:val="24"/>
        </w:rPr>
        <w:t>Zalhata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Said</w:t>
      </w:r>
      <w:proofErr w:type="spellEnd"/>
      <w:r>
        <w:rPr>
          <w:rFonts w:ascii="Times New Roman" w:hAnsi="Times New Roman"/>
          <w:sz w:val="24"/>
          <w:szCs w:val="24"/>
        </w:rPr>
        <w:t xml:space="preserve"> coupable d’occupation illégale de la propriété de Rachid </w:t>
      </w:r>
      <w:proofErr w:type="spellStart"/>
      <w:r>
        <w:rPr>
          <w:rFonts w:ascii="Times New Roman" w:hAnsi="Times New Roman"/>
          <w:sz w:val="24"/>
          <w:szCs w:val="24"/>
        </w:rPr>
        <w:t>Abdoulhamid</w:t>
      </w:r>
      <w:proofErr w:type="spellEnd"/>
      <w:r>
        <w:rPr>
          <w:rFonts w:ascii="Times New Roman" w:hAnsi="Times New Roman"/>
          <w:sz w:val="24"/>
          <w:szCs w:val="24"/>
        </w:rPr>
        <w:t xml:space="preserve"> et l’a condamné à un emprisonnement de 06 mois dont 2 mois ferme et que ledit jugement a été confirmé par la cour d’appel de Moroni dans son arrêt N°14/08 du 27/02/2008 ;</w:t>
      </w:r>
    </w:p>
    <w:p w:rsidR="002542B7" w:rsidRDefault="002542B7" w:rsidP="00C6335A">
      <w:pPr>
        <w:tabs>
          <w:tab w:val="left" w:pos="851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Qu’aussi par jugement N°778/2011 du 12/12/2011, Monsieur </w:t>
      </w:r>
      <w:proofErr w:type="spellStart"/>
      <w:r>
        <w:rPr>
          <w:rFonts w:ascii="Times New Roman" w:hAnsi="Times New Roman"/>
          <w:sz w:val="24"/>
          <w:szCs w:val="24"/>
        </w:rPr>
        <w:t>Mouigni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Mkou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Said</w:t>
      </w:r>
      <w:proofErr w:type="spellEnd"/>
      <w:r>
        <w:rPr>
          <w:rFonts w:ascii="Times New Roman" w:hAnsi="Times New Roman"/>
          <w:sz w:val="24"/>
          <w:szCs w:val="24"/>
        </w:rPr>
        <w:t xml:space="preserve"> Ali et Mohamed </w:t>
      </w:r>
      <w:proofErr w:type="spellStart"/>
      <w:r>
        <w:rPr>
          <w:rFonts w:ascii="Times New Roman" w:hAnsi="Times New Roman"/>
          <w:sz w:val="24"/>
          <w:szCs w:val="24"/>
        </w:rPr>
        <w:t>Said</w:t>
      </w:r>
      <w:proofErr w:type="spellEnd"/>
      <w:r>
        <w:rPr>
          <w:rFonts w:ascii="Times New Roman" w:hAnsi="Times New Roman"/>
          <w:sz w:val="24"/>
          <w:szCs w:val="24"/>
        </w:rPr>
        <w:t xml:space="preserve"> Ali sont déclarés coupable</w:t>
      </w:r>
      <w:r w:rsidR="0097090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d’une occupation illégale de la parcelle litigieuse et condamné</w:t>
      </w:r>
      <w:r w:rsidR="0097090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à un emprisonnement de trois mois par le tribunal de Moroni  et que la cour d’appel de Moroni a confirmé ledit jugement dans son arrêt N°65/13 du 04/09/2013</w:t>
      </w:r>
      <w:r w:rsidR="00970908">
        <w:rPr>
          <w:rFonts w:ascii="Times New Roman" w:hAnsi="Times New Roman"/>
          <w:sz w:val="24"/>
          <w:szCs w:val="24"/>
        </w:rPr>
        <w:t> ;</w:t>
      </w:r>
    </w:p>
    <w:p w:rsidR="00970908" w:rsidRDefault="00970908" w:rsidP="00C6335A">
      <w:pPr>
        <w:tabs>
          <w:tab w:val="left" w:pos="851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 les proches de feu </w:t>
      </w:r>
      <w:proofErr w:type="spellStart"/>
      <w:r>
        <w:rPr>
          <w:rFonts w:ascii="Times New Roman" w:hAnsi="Times New Roman"/>
          <w:sz w:val="24"/>
          <w:szCs w:val="24"/>
        </w:rPr>
        <w:t>Said</w:t>
      </w:r>
      <w:proofErr w:type="spellEnd"/>
      <w:r>
        <w:rPr>
          <w:rFonts w:ascii="Times New Roman" w:hAnsi="Times New Roman"/>
          <w:sz w:val="24"/>
          <w:szCs w:val="24"/>
        </w:rPr>
        <w:t xml:space="preserve"> Ali </w:t>
      </w:r>
      <w:proofErr w:type="spellStart"/>
      <w:r>
        <w:rPr>
          <w:rFonts w:ascii="Times New Roman" w:hAnsi="Times New Roman"/>
          <w:sz w:val="24"/>
          <w:szCs w:val="24"/>
        </w:rPr>
        <w:t>Abdoulhamid</w:t>
      </w:r>
      <w:proofErr w:type="spellEnd"/>
      <w:r>
        <w:rPr>
          <w:rFonts w:ascii="Times New Roman" w:hAnsi="Times New Roman"/>
          <w:sz w:val="24"/>
          <w:szCs w:val="24"/>
        </w:rPr>
        <w:t xml:space="preserve"> s’opposent toujours à ces différentes décisions rendues et qu’ils se trouvent en litige contre tous les acheteurs des terrains de feu Rachid </w:t>
      </w:r>
      <w:proofErr w:type="spellStart"/>
      <w:r>
        <w:rPr>
          <w:rFonts w:ascii="Times New Roman" w:hAnsi="Times New Roman"/>
          <w:sz w:val="24"/>
          <w:szCs w:val="24"/>
        </w:rPr>
        <w:t>Abdoulhamid</w:t>
      </w:r>
      <w:proofErr w:type="spellEnd"/>
      <w:r>
        <w:rPr>
          <w:rFonts w:ascii="Times New Roman" w:hAnsi="Times New Roman"/>
          <w:sz w:val="24"/>
          <w:szCs w:val="24"/>
        </w:rPr>
        <w:t> ;</w:t>
      </w:r>
    </w:p>
    <w:p w:rsidR="00970908" w:rsidRDefault="00173613" w:rsidP="00C6335A">
      <w:pPr>
        <w:tabs>
          <w:tab w:val="left" w:pos="851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Qu’il demande de rejeter l’ensemble des demandes, fins et conclusions des requérants comme étant mal fondées ;</w:t>
      </w:r>
    </w:p>
    <w:p w:rsidR="00173613" w:rsidRDefault="00173613" w:rsidP="00C6335A">
      <w:pPr>
        <w:tabs>
          <w:tab w:val="left" w:pos="851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Qu’à titre reconventionnelle, il demande de déclarer Monsieur </w:t>
      </w:r>
      <w:proofErr w:type="spellStart"/>
      <w:r>
        <w:rPr>
          <w:rFonts w:ascii="Times New Roman" w:hAnsi="Times New Roman"/>
          <w:sz w:val="24"/>
          <w:szCs w:val="24"/>
        </w:rPr>
        <w:t>Said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Moindzé</w:t>
      </w:r>
      <w:proofErr w:type="spellEnd"/>
      <w:r>
        <w:rPr>
          <w:rFonts w:ascii="Times New Roman" w:hAnsi="Times New Roman"/>
          <w:sz w:val="24"/>
          <w:szCs w:val="24"/>
        </w:rPr>
        <w:t xml:space="preserve"> propriétaire du terrain litigieux, d’ordonner également la cessation des troubles de jouissance par les requérants, condamner aussi les demandeurs à lui payer la somme de 1.000.000FC à titre des dommages et intérêts et d’ordonner l’exécution provisoire du jugement à intervenir nonobstant tout recours dudit jugement ;</w:t>
      </w:r>
    </w:p>
    <w:p w:rsidR="000E2FAE" w:rsidRPr="006A43E6" w:rsidRDefault="000E2FAE" w:rsidP="000E2FAE">
      <w:pPr>
        <w:tabs>
          <w:tab w:val="left" w:pos="851"/>
        </w:tabs>
        <w:spacing w:after="0"/>
        <w:ind w:left="1272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A43E6">
        <w:rPr>
          <w:rFonts w:ascii="Times New Roman" w:hAnsi="Times New Roman"/>
          <w:b/>
          <w:sz w:val="32"/>
          <w:szCs w:val="32"/>
          <w:u w:val="single"/>
        </w:rPr>
        <w:lastRenderedPageBreak/>
        <w:t>DISCUSSION</w:t>
      </w:r>
    </w:p>
    <w:p w:rsidR="000E2FAE" w:rsidRDefault="000E2FAE" w:rsidP="000E2FAE">
      <w:pPr>
        <w:tabs>
          <w:tab w:val="left" w:pos="851"/>
        </w:tabs>
        <w:spacing w:after="0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En la forme</w:t>
      </w:r>
    </w:p>
    <w:p w:rsidR="000E2FAE" w:rsidRDefault="000E2FAE" w:rsidP="000E2FAE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L’action est introduite conformément à </w:t>
      </w:r>
      <w:proofErr w:type="gramStart"/>
      <w:r w:rsidR="00807E09">
        <w:rPr>
          <w:rFonts w:ascii="Times New Roman" w:hAnsi="Times New Roman"/>
          <w:sz w:val="24"/>
          <w:szCs w:val="24"/>
        </w:rPr>
        <w:t>l’article</w:t>
      </w:r>
      <w:proofErr w:type="gramEnd"/>
      <w:r w:rsidR="00807E09">
        <w:rPr>
          <w:rFonts w:ascii="Times New Roman" w:hAnsi="Times New Roman"/>
          <w:sz w:val="24"/>
          <w:szCs w:val="24"/>
        </w:rPr>
        <w:t xml:space="preserve"> 56 et suivant</w:t>
      </w:r>
      <w:r>
        <w:rPr>
          <w:rFonts w:ascii="Times New Roman" w:hAnsi="Times New Roman"/>
          <w:sz w:val="24"/>
          <w:szCs w:val="24"/>
        </w:rPr>
        <w:t xml:space="preserve"> du nouveau code de procédure civile.</w:t>
      </w:r>
    </w:p>
    <w:p w:rsidR="000E2FAE" w:rsidRDefault="000E2FAE" w:rsidP="000E2FAE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Qu’il convient de la déclarer recevable.</w:t>
      </w:r>
    </w:p>
    <w:p w:rsidR="000E2FAE" w:rsidRDefault="000E2FAE" w:rsidP="000E2FAE">
      <w:pPr>
        <w:tabs>
          <w:tab w:val="left" w:pos="851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Au fond</w:t>
      </w:r>
    </w:p>
    <w:p w:rsidR="00807E09" w:rsidRDefault="00173613" w:rsidP="00807E09">
      <w:pPr>
        <w:tabs>
          <w:tab w:val="left" w:pos="851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Attendu que suivant</w:t>
      </w:r>
      <w:r w:rsidR="00807E09">
        <w:rPr>
          <w:rFonts w:ascii="Times New Roman" w:hAnsi="Times New Roman"/>
          <w:sz w:val="24"/>
          <w:szCs w:val="24"/>
        </w:rPr>
        <w:t xml:space="preserve"> l’acte de vente sous seing privé en date du 13/10/2005 corroboré par un autre acte de vente immobilier portant le N°3 du 17/01/2006, établi devant le Cadi de Moroni,  Monsieur </w:t>
      </w:r>
      <w:proofErr w:type="spellStart"/>
      <w:r w:rsidR="00807E09">
        <w:rPr>
          <w:rFonts w:ascii="Times New Roman" w:hAnsi="Times New Roman"/>
          <w:sz w:val="24"/>
          <w:szCs w:val="24"/>
        </w:rPr>
        <w:t>Said</w:t>
      </w:r>
      <w:proofErr w:type="spellEnd"/>
      <w:r w:rsidR="00807E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7E09">
        <w:rPr>
          <w:rFonts w:ascii="Times New Roman" w:hAnsi="Times New Roman"/>
          <w:sz w:val="24"/>
          <w:szCs w:val="24"/>
        </w:rPr>
        <w:t>Msa</w:t>
      </w:r>
      <w:proofErr w:type="spellEnd"/>
      <w:r w:rsidR="00807E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7E09">
        <w:rPr>
          <w:rFonts w:ascii="Times New Roman" w:hAnsi="Times New Roman"/>
          <w:sz w:val="24"/>
          <w:szCs w:val="24"/>
        </w:rPr>
        <w:t>Moindzé</w:t>
      </w:r>
      <w:proofErr w:type="spellEnd"/>
      <w:r w:rsidR="00807E09">
        <w:rPr>
          <w:rFonts w:ascii="Times New Roman" w:hAnsi="Times New Roman"/>
          <w:sz w:val="24"/>
          <w:szCs w:val="24"/>
        </w:rPr>
        <w:t xml:space="preserve"> a acquis un terrain d’une superficie de 06A77CA, auprès de feu Rachid </w:t>
      </w:r>
      <w:proofErr w:type="spellStart"/>
      <w:r w:rsidR="00807E09">
        <w:rPr>
          <w:rFonts w:ascii="Times New Roman" w:hAnsi="Times New Roman"/>
          <w:sz w:val="24"/>
          <w:szCs w:val="24"/>
        </w:rPr>
        <w:t>Abdoulhamid</w:t>
      </w:r>
      <w:proofErr w:type="spellEnd"/>
      <w:r w:rsidR="00807E09">
        <w:rPr>
          <w:rFonts w:ascii="Times New Roman" w:hAnsi="Times New Roman"/>
          <w:sz w:val="24"/>
          <w:szCs w:val="24"/>
        </w:rPr>
        <w:t xml:space="preserve"> moyennant une somme de 2.990.000FC ;</w:t>
      </w:r>
    </w:p>
    <w:p w:rsidR="00807E09" w:rsidRDefault="00807E09" w:rsidP="00807E09">
      <w:pPr>
        <w:tabs>
          <w:tab w:val="left" w:pos="851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Qu’il est également constant et non contesté la parcelle litigieuse a fait l’objet de plusieurs décisions de justice notamment le jugement N°77 du 10 décembre 1991du tribunal civil de Moroni,</w:t>
      </w:r>
      <w:r w:rsidR="00784C9B">
        <w:rPr>
          <w:rFonts w:ascii="Times New Roman" w:hAnsi="Times New Roman"/>
          <w:sz w:val="24"/>
          <w:szCs w:val="24"/>
        </w:rPr>
        <w:t xml:space="preserve"> le</w:t>
      </w:r>
      <w:r>
        <w:rPr>
          <w:rFonts w:ascii="Times New Roman" w:hAnsi="Times New Roman"/>
          <w:sz w:val="24"/>
          <w:szCs w:val="24"/>
        </w:rPr>
        <w:t xml:space="preserve"> jugement N°778/2011 du 12/12/2011</w:t>
      </w:r>
      <w:r w:rsidR="00784C9B">
        <w:rPr>
          <w:rFonts w:ascii="Times New Roman" w:hAnsi="Times New Roman"/>
          <w:sz w:val="24"/>
          <w:szCs w:val="24"/>
        </w:rPr>
        <w:t xml:space="preserve"> rendu en matière correctionnelle qui a déclaré</w:t>
      </w:r>
      <w:r>
        <w:rPr>
          <w:rFonts w:ascii="Times New Roman" w:hAnsi="Times New Roman"/>
          <w:sz w:val="24"/>
          <w:szCs w:val="24"/>
        </w:rPr>
        <w:t xml:space="preserve"> Monsieur </w:t>
      </w:r>
      <w:proofErr w:type="spellStart"/>
      <w:r>
        <w:rPr>
          <w:rFonts w:ascii="Times New Roman" w:hAnsi="Times New Roman"/>
          <w:sz w:val="24"/>
          <w:szCs w:val="24"/>
        </w:rPr>
        <w:t>Mouigni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Mkou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Said</w:t>
      </w:r>
      <w:proofErr w:type="spellEnd"/>
      <w:r>
        <w:rPr>
          <w:rFonts w:ascii="Times New Roman" w:hAnsi="Times New Roman"/>
          <w:sz w:val="24"/>
          <w:szCs w:val="24"/>
        </w:rPr>
        <w:t xml:space="preserve"> Ali et Mohamed </w:t>
      </w:r>
      <w:proofErr w:type="spellStart"/>
      <w:r>
        <w:rPr>
          <w:rFonts w:ascii="Times New Roman" w:hAnsi="Times New Roman"/>
          <w:sz w:val="24"/>
          <w:szCs w:val="24"/>
        </w:rPr>
        <w:t>Said</w:t>
      </w:r>
      <w:proofErr w:type="spellEnd"/>
      <w:r>
        <w:rPr>
          <w:rFonts w:ascii="Times New Roman" w:hAnsi="Times New Roman"/>
          <w:sz w:val="24"/>
          <w:szCs w:val="24"/>
        </w:rPr>
        <w:t xml:space="preserve"> Ali coupables d’une occupation illégale de la parcelle litigieuse et </w:t>
      </w:r>
      <w:r w:rsidR="00784C9B">
        <w:rPr>
          <w:rFonts w:ascii="Times New Roman" w:hAnsi="Times New Roman"/>
          <w:sz w:val="24"/>
          <w:szCs w:val="24"/>
        </w:rPr>
        <w:t xml:space="preserve">les a </w:t>
      </w:r>
      <w:r>
        <w:rPr>
          <w:rFonts w:ascii="Times New Roman" w:hAnsi="Times New Roman"/>
          <w:sz w:val="24"/>
          <w:szCs w:val="24"/>
        </w:rPr>
        <w:t xml:space="preserve">condamnés à un emprisonnement de trois mois </w:t>
      </w:r>
      <w:r w:rsidR="00784C9B">
        <w:rPr>
          <w:rFonts w:ascii="Times New Roman" w:hAnsi="Times New Roman"/>
          <w:sz w:val="24"/>
          <w:szCs w:val="24"/>
        </w:rPr>
        <w:t>et que ledit jugement a été confirmé par la</w:t>
      </w:r>
      <w:r>
        <w:rPr>
          <w:rFonts w:ascii="Times New Roman" w:hAnsi="Times New Roman"/>
          <w:sz w:val="24"/>
          <w:szCs w:val="24"/>
        </w:rPr>
        <w:t xml:space="preserve"> cour d’appel de Moroni</w:t>
      </w:r>
      <w:r w:rsidR="00784C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dans son arrêt N°65/13 du 04/09/2013 ;</w:t>
      </w:r>
    </w:p>
    <w:p w:rsidR="007D2940" w:rsidRDefault="007D2940" w:rsidP="00807E09">
      <w:pPr>
        <w:tabs>
          <w:tab w:val="left" w:pos="851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de ce qui précède, la force de la chose jugée constitue un caractéristique d’une décision qui n’est susceptible d’</w:t>
      </w:r>
      <w:r w:rsidR="00984814">
        <w:rPr>
          <w:rFonts w:ascii="Times New Roman" w:hAnsi="Times New Roman"/>
          <w:sz w:val="24"/>
          <w:szCs w:val="24"/>
        </w:rPr>
        <w:t>aucun recours suspensif d</w:t>
      </w:r>
      <w:r>
        <w:rPr>
          <w:rFonts w:ascii="Times New Roman" w:hAnsi="Times New Roman"/>
          <w:sz w:val="24"/>
          <w:szCs w:val="24"/>
        </w:rPr>
        <w:t>’exécution</w:t>
      </w:r>
      <w:r w:rsidR="00984814">
        <w:rPr>
          <w:rFonts w:ascii="Times New Roman" w:hAnsi="Times New Roman"/>
          <w:sz w:val="24"/>
          <w:szCs w:val="24"/>
        </w:rPr>
        <w:t xml:space="preserve"> ou qui n’en est plus susceptible et qui par conséquent peut être mis à exécution sans être attendu ;</w:t>
      </w:r>
    </w:p>
    <w:p w:rsidR="00984814" w:rsidRDefault="00984814" w:rsidP="00807E09">
      <w:pPr>
        <w:tabs>
          <w:tab w:val="left" w:pos="851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Qu’il y a lieu de débouter les requérants de l’ensemble de leurs demandes </w:t>
      </w:r>
      <w:r w:rsidR="00834FB8">
        <w:rPr>
          <w:rFonts w:ascii="Times New Roman" w:hAnsi="Times New Roman"/>
          <w:sz w:val="24"/>
          <w:szCs w:val="24"/>
        </w:rPr>
        <w:t>comme étant mal fondées</w:t>
      </w:r>
      <w:r>
        <w:rPr>
          <w:rFonts w:ascii="Times New Roman" w:hAnsi="Times New Roman"/>
          <w:sz w:val="24"/>
          <w:szCs w:val="24"/>
        </w:rPr>
        <w:t>;</w:t>
      </w:r>
    </w:p>
    <w:p w:rsidR="00984814" w:rsidRPr="00984814" w:rsidRDefault="00984814" w:rsidP="00807E09">
      <w:pPr>
        <w:tabs>
          <w:tab w:val="left" w:pos="851"/>
          <w:tab w:val="right" w:pos="9072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84814">
        <w:rPr>
          <w:rFonts w:ascii="Times New Roman" w:hAnsi="Times New Roman"/>
          <w:b/>
          <w:sz w:val="24"/>
          <w:szCs w:val="24"/>
          <w:u w:val="single"/>
        </w:rPr>
        <w:t>Sur les demandes reconventionnelles</w:t>
      </w:r>
    </w:p>
    <w:p w:rsidR="00984814" w:rsidRDefault="00984814" w:rsidP="00807E09">
      <w:pPr>
        <w:tabs>
          <w:tab w:val="left" w:pos="851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Attendu que</w:t>
      </w:r>
      <w:r w:rsidR="00834FB8">
        <w:rPr>
          <w:rFonts w:ascii="Times New Roman" w:hAnsi="Times New Roman"/>
          <w:sz w:val="24"/>
          <w:szCs w:val="24"/>
        </w:rPr>
        <w:t xml:space="preserve"> le requis par l’organe de son conseil Maitre MZE </w:t>
      </w:r>
      <w:proofErr w:type="spellStart"/>
      <w:r w:rsidR="00834FB8">
        <w:rPr>
          <w:rFonts w:ascii="Times New Roman" w:hAnsi="Times New Roman"/>
          <w:sz w:val="24"/>
          <w:szCs w:val="24"/>
        </w:rPr>
        <w:t>Azad</w:t>
      </w:r>
      <w:proofErr w:type="spellEnd"/>
      <w:r w:rsidR="00834FB8">
        <w:rPr>
          <w:rFonts w:ascii="Times New Roman" w:hAnsi="Times New Roman"/>
          <w:sz w:val="24"/>
          <w:szCs w:val="24"/>
        </w:rPr>
        <w:t xml:space="preserve">, a demandé  au tribunal de déclarer Monsieur </w:t>
      </w:r>
      <w:proofErr w:type="spellStart"/>
      <w:r w:rsidR="00834FB8">
        <w:rPr>
          <w:rFonts w:ascii="Times New Roman" w:hAnsi="Times New Roman"/>
          <w:sz w:val="24"/>
          <w:szCs w:val="24"/>
        </w:rPr>
        <w:t>Said</w:t>
      </w:r>
      <w:proofErr w:type="spellEnd"/>
      <w:r w:rsidR="00834F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FB8">
        <w:rPr>
          <w:rFonts w:ascii="Times New Roman" w:hAnsi="Times New Roman"/>
          <w:sz w:val="24"/>
          <w:szCs w:val="24"/>
        </w:rPr>
        <w:t>Msa</w:t>
      </w:r>
      <w:proofErr w:type="spellEnd"/>
      <w:r w:rsidR="00834F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FB8">
        <w:rPr>
          <w:rFonts w:ascii="Times New Roman" w:hAnsi="Times New Roman"/>
          <w:sz w:val="24"/>
          <w:szCs w:val="24"/>
        </w:rPr>
        <w:t>Mouigni</w:t>
      </w:r>
      <w:proofErr w:type="spellEnd"/>
      <w:r w:rsidR="00834FB8">
        <w:rPr>
          <w:rFonts w:ascii="Times New Roman" w:hAnsi="Times New Roman"/>
          <w:sz w:val="24"/>
          <w:szCs w:val="24"/>
        </w:rPr>
        <w:t xml:space="preserve"> propriétaire du terrain litigieux ;</w:t>
      </w:r>
    </w:p>
    <w:p w:rsidR="00834FB8" w:rsidRDefault="00834FB8" w:rsidP="00807E09">
      <w:pPr>
        <w:tabs>
          <w:tab w:val="left" w:pos="851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Attendu que suivant l’acte de vente sous seing privé en date du 13/10/2005 corroboré par un autre acte de vente immobilier portant le N°3 du 17/01/2006, établi devant le Cadi de Moroni ainsi que les différentes décisions de justice rendues et produit au dossier, il est bien prouvé que Monsieur </w:t>
      </w:r>
      <w:proofErr w:type="spellStart"/>
      <w:r>
        <w:rPr>
          <w:rFonts w:ascii="Times New Roman" w:hAnsi="Times New Roman"/>
          <w:sz w:val="24"/>
          <w:szCs w:val="24"/>
        </w:rPr>
        <w:t>Said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Moindzé</w:t>
      </w:r>
      <w:proofErr w:type="spellEnd"/>
      <w:r>
        <w:rPr>
          <w:rFonts w:ascii="Times New Roman" w:hAnsi="Times New Roman"/>
          <w:sz w:val="24"/>
          <w:szCs w:val="24"/>
        </w:rPr>
        <w:t xml:space="preserve"> est propriétaire d’une parcelle de terrain d’une contenance de 06A77CA après l’avoir acheté auprès de Monsieur Rachid </w:t>
      </w:r>
      <w:proofErr w:type="spellStart"/>
      <w:r>
        <w:rPr>
          <w:rFonts w:ascii="Times New Roman" w:hAnsi="Times New Roman"/>
          <w:sz w:val="24"/>
          <w:szCs w:val="24"/>
        </w:rPr>
        <w:t>Abdoulhamid</w:t>
      </w:r>
      <w:proofErr w:type="spellEnd"/>
      <w:r>
        <w:rPr>
          <w:rFonts w:ascii="Times New Roman" w:hAnsi="Times New Roman"/>
          <w:sz w:val="24"/>
          <w:szCs w:val="24"/>
        </w:rPr>
        <w:t> ;</w:t>
      </w:r>
    </w:p>
    <w:p w:rsidR="0013416E" w:rsidRDefault="00834FB8" w:rsidP="00807E09">
      <w:pPr>
        <w:tabs>
          <w:tab w:val="left" w:pos="851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Qu’il y a lieu de faire droit à la demande et de déclarer Monsieur </w:t>
      </w:r>
      <w:proofErr w:type="spellStart"/>
      <w:r>
        <w:rPr>
          <w:rFonts w:ascii="Times New Roman" w:hAnsi="Times New Roman"/>
          <w:sz w:val="24"/>
          <w:szCs w:val="24"/>
        </w:rPr>
        <w:t>Said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Moindzé</w:t>
      </w:r>
      <w:proofErr w:type="spellEnd"/>
      <w:r>
        <w:rPr>
          <w:rFonts w:ascii="Times New Roman" w:hAnsi="Times New Roman"/>
          <w:sz w:val="24"/>
          <w:szCs w:val="24"/>
        </w:rPr>
        <w:t xml:space="preserve"> propriétaire de ladite parcelle</w:t>
      </w:r>
      <w:r w:rsidR="0013416E">
        <w:rPr>
          <w:rFonts w:ascii="Times New Roman" w:hAnsi="Times New Roman"/>
          <w:sz w:val="24"/>
          <w:szCs w:val="24"/>
        </w:rPr>
        <w:t> ;</w:t>
      </w:r>
    </w:p>
    <w:p w:rsidR="0013416E" w:rsidRDefault="0013416E" w:rsidP="00807E09">
      <w:pPr>
        <w:tabs>
          <w:tab w:val="left" w:pos="851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Attendu que le requis a  également demandé au tribunal d’ordonner la cessation des troubles de jouissance par les requérants ;</w:t>
      </w:r>
    </w:p>
    <w:p w:rsidR="0013416E" w:rsidRDefault="0013416E" w:rsidP="00807E09">
      <w:pPr>
        <w:tabs>
          <w:tab w:val="left" w:pos="851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Attendu que suivant les dispositions de l’article 545 du code civil « nul ne peut être contraint de céder sa propriété, si ce n’est pour cause d’utilité publique et moyennant une juste et préalable indemnité » ;</w:t>
      </w:r>
    </w:p>
    <w:p w:rsidR="0013416E" w:rsidRDefault="0013416E" w:rsidP="00807E09">
      <w:pPr>
        <w:tabs>
          <w:tab w:val="left" w:pos="851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 les manœuvres des requérants tendant à se déclarer propriétaire de la parcelle de terrain appartenant  à Monsieur </w:t>
      </w:r>
      <w:proofErr w:type="spellStart"/>
      <w:r>
        <w:rPr>
          <w:rFonts w:ascii="Times New Roman" w:hAnsi="Times New Roman"/>
          <w:sz w:val="24"/>
          <w:szCs w:val="24"/>
        </w:rPr>
        <w:t>Said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Moindzé</w:t>
      </w:r>
      <w:proofErr w:type="spellEnd"/>
      <w:r>
        <w:rPr>
          <w:rFonts w:ascii="Times New Roman" w:hAnsi="Times New Roman"/>
          <w:sz w:val="24"/>
          <w:szCs w:val="24"/>
        </w:rPr>
        <w:t xml:space="preserve"> constituent des troubles de jouissance ;</w:t>
      </w:r>
    </w:p>
    <w:p w:rsidR="0013416E" w:rsidRDefault="0013416E" w:rsidP="00807E09">
      <w:pPr>
        <w:tabs>
          <w:tab w:val="left" w:pos="851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Qu’il y a lieu d’ordonner la cessation des troubles de jouissance sur le terrain appartenant à Monsieur </w:t>
      </w:r>
      <w:proofErr w:type="spellStart"/>
      <w:r>
        <w:rPr>
          <w:rFonts w:ascii="Times New Roman" w:hAnsi="Times New Roman"/>
          <w:sz w:val="24"/>
          <w:szCs w:val="24"/>
        </w:rPr>
        <w:t>Said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Moindzé</w:t>
      </w:r>
      <w:proofErr w:type="spellEnd"/>
      <w:r>
        <w:rPr>
          <w:rFonts w:ascii="Times New Roman" w:hAnsi="Times New Roman"/>
          <w:sz w:val="24"/>
          <w:szCs w:val="24"/>
        </w:rPr>
        <w:t> ;</w:t>
      </w:r>
    </w:p>
    <w:p w:rsidR="00996B3B" w:rsidRDefault="00996B3B" w:rsidP="00807E09">
      <w:pPr>
        <w:tabs>
          <w:tab w:val="left" w:pos="851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Attendu que le requis a demandé la somme de 1.000.000FC à titre de préjudice subi ;</w:t>
      </w:r>
    </w:p>
    <w:p w:rsidR="00996B3B" w:rsidRDefault="00996B3B" w:rsidP="00807E09">
      <w:pPr>
        <w:tabs>
          <w:tab w:val="left" w:pos="851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Attendu que les agissements des requérants sur la propriété de Monsieur </w:t>
      </w:r>
      <w:proofErr w:type="spellStart"/>
      <w:r>
        <w:rPr>
          <w:rFonts w:ascii="Times New Roman" w:hAnsi="Times New Roman"/>
          <w:sz w:val="24"/>
          <w:szCs w:val="24"/>
        </w:rPr>
        <w:t>Said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Moindzé</w:t>
      </w:r>
      <w:proofErr w:type="spellEnd"/>
      <w:r>
        <w:rPr>
          <w:rFonts w:ascii="Times New Roman" w:hAnsi="Times New Roman"/>
          <w:sz w:val="24"/>
          <w:szCs w:val="24"/>
        </w:rPr>
        <w:t xml:space="preserve"> ont certainement occasionné un préjudice à ce dernier ;</w:t>
      </w:r>
    </w:p>
    <w:p w:rsidR="00996B3B" w:rsidRDefault="00996B3B" w:rsidP="00807E09">
      <w:pPr>
        <w:tabs>
          <w:tab w:val="left" w:pos="851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Mais que la demande de la somme de 1.000.000FC formulée par le requis parait excessive et que le tribunal estime la ramener à des justes proportions, soit à la somme de 500.000FC pour toute cause de préjudice confondu ;</w:t>
      </w:r>
    </w:p>
    <w:p w:rsidR="000E2FAE" w:rsidRDefault="000E2FAE" w:rsidP="000E2FA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Sur les frais et dépens</w:t>
      </w:r>
    </w:p>
    <w:p w:rsidR="000E2FAE" w:rsidRDefault="000E2FAE" w:rsidP="000E2FAE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L’article 707 du nouveau code de la procédure civile dispose que « la partie perdante est condamnée aux dépens, à moins que le Juge, par décision motivée n’en mette la totalité ou une fraction à la charge d’une autre partie »                                                                             Qu’en l’espèce, c’est </w:t>
      </w:r>
      <w:r w:rsidR="00996B3B">
        <w:rPr>
          <w:rFonts w:ascii="Times New Roman" w:hAnsi="Times New Roman"/>
          <w:sz w:val="24"/>
          <w:szCs w:val="24"/>
        </w:rPr>
        <w:t xml:space="preserve">Madame </w:t>
      </w:r>
      <w:proofErr w:type="spellStart"/>
      <w:r w:rsidR="00996B3B">
        <w:rPr>
          <w:rFonts w:ascii="Times New Roman" w:hAnsi="Times New Roman"/>
          <w:sz w:val="24"/>
          <w:szCs w:val="24"/>
        </w:rPr>
        <w:t>Hadidja</w:t>
      </w:r>
      <w:proofErr w:type="spellEnd"/>
      <w:r w:rsidR="00996B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B3B">
        <w:rPr>
          <w:rFonts w:ascii="Times New Roman" w:hAnsi="Times New Roman"/>
          <w:sz w:val="24"/>
          <w:szCs w:val="24"/>
        </w:rPr>
        <w:t>Said</w:t>
      </w:r>
      <w:proofErr w:type="spellEnd"/>
      <w:r w:rsidR="00996B3B">
        <w:rPr>
          <w:rFonts w:ascii="Times New Roman" w:hAnsi="Times New Roman"/>
          <w:sz w:val="24"/>
          <w:szCs w:val="24"/>
        </w:rPr>
        <w:t xml:space="preserve"> Ali et </w:t>
      </w:r>
      <w:proofErr w:type="spellStart"/>
      <w:r w:rsidR="00996B3B">
        <w:rPr>
          <w:rFonts w:ascii="Times New Roman" w:hAnsi="Times New Roman"/>
          <w:sz w:val="24"/>
          <w:szCs w:val="24"/>
        </w:rPr>
        <w:t>Mouigni</w:t>
      </w:r>
      <w:proofErr w:type="spellEnd"/>
      <w:r w:rsidR="00996B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B3B">
        <w:rPr>
          <w:rFonts w:ascii="Times New Roman" w:hAnsi="Times New Roman"/>
          <w:sz w:val="24"/>
          <w:szCs w:val="24"/>
        </w:rPr>
        <w:t>Mkou</w:t>
      </w:r>
      <w:proofErr w:type="spellEnd"/>
      <w:r w:rsidR="00996B3B">
        <w:rPr>
          <w:rFonts w:ascii="Times New Roman" w:hAnsi="Times New Roman"/>
          <w:sz w:val="24"/>
          <w:szCs w:val="24"/>
        </w:rPr>
        <w:t xml:space="preserve"> qui ont</w:t>
      </w:r>
      <w:r>
        <w:rPr>
          <w:rFonts w:ascii="Times New Roman" w:hAnsi="Times New Roman"/>
          <w:sz w:val="24"/>
          <w:szCs w:val="24"/>
        </w:rPr>
        <w:t xml:space="preserve"> succombé, qu’il y a lieu de mettre les frais et dépens à </w:t>
      </w:r>
      <w:r w:rsidR="00996B3B">
        <w:rPr>
          <w:rFonts w:ascii="Times New Roman" w:hAnsi="Times New Roman"/>
          <w:sz w:val="24"/>
          <w:szCs w:val="24"/>
        </w:rPr>
        <w:t>leur</w:t>
      </w:r>
      <w:r>
        <w:rPr>
          <w:rFonts w:ascii="Times New Roman" w:hAnsi="Times New Roman"/>
          <w:sz w:val="24"/>
          <w:szCs w:val="24"/>
        </w:rPr>
        <w:t xml:space="preserve"> charge.</w:t>
      </w:r>
    </w:p>
    <w:p w:rsidR="000E2FAE" w:rsidRDefault="000E2FAE" w:rsidP="000E2FAE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>PAR CES MOTIFS</w:t>
      </w:r>
    </w:p>
    <w:p w:rsidR="000E2FAE" w:rsidRDefault="000E2FAE" w:rsidP="000E2FAE">
      <w:pPr>
        <w:spacing w:after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Statuant publiquement, contradictoirement à l’égard des parties en matière civile et en premier ressort.</w:t>
      </w:r>
    </w:p>
    <w:p w:rsidR="000E2FAE" w:rsidRDefault="000E2FAE" w:rsidP="000E2FAE">
      <w:pPr>
        <w:spacing w:after="0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>En la forme</w:t>
      </w:r>
    </w:p>
    <w:p w:rsidR="000E2FAE" w:rsidRDefault="000E2FAE" w:rsidP="000E2FAE">
      <w:pPr>
        <w:spacing w:after="0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Reçoit les demandes </w:t>
      </w:r>
      <w:r w:rsidR="003F3902">
        <w:rPr>
          <w:rFonts w:ascii="Times New Roman" w:eastAsia="Arial Unicode MS" w:hAnsi="Times New Roman"/>
          <w:sz w:val="24"/>
          <w:szCs w:val="24"/>
        </w:rPr>
        <w:t>principales et reconventionnelles</w:t>
      </w:r>
      <w:r>
        <w:rPr>
          <w:rFonts w:ascii="Times New Roman" w:hAnsi="Times New Roman"/>
          <w:sz w:val="24"/>
          <w:szCs w:val="24"/>
        </w:rPr>
        <w:t> ; </w:t>
      </w:r>
    </w:p>
    <w:p w:rsidR="000E2FAE" w:rsidRDefault="000E2FAE" w:rsidP="000E2FAE">
      <w:pPr>
        <w:spacing w:after="0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>Au Fond</w:t>
      </w:r>
    </w:p>
    <w:p w:rsidR="003F3902" w:rsidRDefault="000E2FAE" w:rsidP="000E2FA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</w:t>
      </w:r>
      <w:r w:rsidR="003F3902">
        <w:rPr>
          <w:rFonts w:ascii="Times New Roman" w:eastAsia="Arial Unicode MS" w:hAnsi="Times New Roman"/>
          <w:sz w:val="24"/>
          <w:szCs w:val="24"/>
        </w:rPr>
        <w:t xml:space="preserve">Déboute </w:t>
      </w:r>
      <w:r w:rsidR="002B01CE">
        <w:rPr>
          <w:rFonts w:ascii="Times New Roman" w:hAnsi="Times New Roman"/>
          <w:b/>
          <w:sz w:val="24"/>
          <w:szCs w:val="24"/>
        </w:rPr>
        <w:t xml:space="preserve">Madame </w:t>
      </w:r>
      <w:proofErr w:type="spellStart"/>
      <w:r w:rsidR="002B01CE">
        <w:rPr>
          <w:rFonts w:ascii="Times New Roman" w:hAnsi="Times New Roman"/>
          <w:b/>
          <w:sz w:val="24"/>
          <w:szCs w:val="24"/>
        </w:rPr>
        <w:t>Hadidja</w:t>
      </w:r>
      <w:proofErr w:type="spellEnd"/>
      <w:r w:rsidR="002B01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B01CE">
        <w:rPr>
          <w:rFonts w:ascii="Times New Roman" w:hAnsi="Times New Roman"/>
          <w:b/>
          <w:sz w:val="24"/>
          <w:szCs w:val="24"/>
        </w:rPr>
        <w:t>Said</w:t>
      </w:r>
      <w:proofErr w:type="spellEnd"/>
      <w:r w:rsidR="002B01CE">
        <w:rPr>
          <w:rFonts w:ascii="Times New Roman" w:hAnsi="Times New Roman"/>
          <w:b/>
          <w:sz w:val="24"/>
          <w:szCs w:val="24"/>
        </w:rPr>
        <w:t xml:space="preserve"> Ali </w:t>
      </w:r>
      <w:r w:rsidR="003F3902">
        <w:rPr>
          <w:rFonts w:ascii="Times New Roman" w:hAnsi="Times New Roman"/>
          <w:b/>
          <w:sz w:val="24"/>
          <w:szCs w:val="24"/>
        </w:rPr>
        <w:t xml:space="preserve">et Monsieur </w:t>
      </w:r>
      <w:proofErr w:type="spellStart"/>
      <w:r w:rsidR="003F3902">
        <w:rPr>
          <w:rFonts w:ascii="Times New Roman" w:hAnsi="Times New Roman"/>
          <w:b/>
          <w:sz w:val="24"/>
          <w:szCs w:val="24"/>
        </w:rPr>
        <w:t>Mouigni</w:t>
      </w:r>
      <w:proofErr w:type="spellEnd"/>
      <w:r w:rsidR="003F39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3902">
        <w:rPr>
          <w:rFonts w:ascii="Times New Roman" w:hAnsi="Times New Roman"/>
          <w:b/>
          <w:sz w:val="24"/>
          <w:szCs w:val="24"/>
        </w:rPr>
        <w:t>Mkou</w:t>
      </w:r>
      <w:proofErr w:type="spellEnd"/>
      <w:r w:rsidR="003F3902">
        <w:rPr>
          <w:rFonts w:ascii="Times New Roman" w:hAnsi="Times New Roman"/>
          <w:b/>
          <w:sz w:val="24"/>
          <w:szCs w:val="24"/>
        </w:rPr>
        <w:t xml:space="preserve">, représenté par Monsieur Abdou </w:t>
      </w:r>
      <w:proofErr w:type="spellStart"/>
      <w:r w:rsidR="003F3902">
        <w:rPr>
          <w:rFonts w:ascii="Times New Roman" w:hAnsi="Times New Roman"/>
          <w:b/>
          <w:sz w:val="24"/>
          <w:szCs w:val="24"/>
        </w:rPr>
        <w:t>Said</w:t>
      </w:r>
      <w:proofErr w:type="spellEnd"/>
      <w:r w:rsidR="003F39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3902">
        <w:rPr>
          <w:rFonts w:ascii="Times New Roman" w:hAnsi="Times New Roman"/>
          <w:b/>
          <w:sz w:val="24"/>
          <w:szCs w:val="24"/>
        </w:rPr>
        <w:t>Mouigni</w:t>
      </w:r>
      <w:proofErr w:type="spellEnd"/>
      <w:r w:rsidR="003F3902">
        <w:rPr>
          <w:rFonts w:ascii="Times New Roman" w:hAnsi="Times New Roman"/>
          <w:b/>
          <w:sz w:val="24"/>
          <w:szCs w:val="24"/>
        </w:rPr>
        <w:t xml:space="preserve"> de l’ensemble de leurs demandes ;</w:t>
      </w:r>
    </w:p>
    <w:p w:rsidR="003F3902" w:rsidRDefault="003F3902" w:rsidP="000E2FAE">
      <w:pPr>
        <w:spacing w:after="0"/>
        <w:rPr>
          <w:rFonts w:ascii="Times New Roman" w:eastAsia="Arial Unicode MS" w:hAnsi="Times New Roman"/>
          <w:sz w:val="24"/>
          <w:szCs w:val="24"/>
        </w:rPr>
      </w:pPr>
      <w:r w:rsidRPr="003F3902">
        <w:rPr>
          <w:rFonts w:ascii="Times New Roman" w:hAnsi="Times New Roman"/>
          <w:b/>
          <w:sz w:val="24"/>
          <w:szCs w:val="24"/>
          <w:u w:val="single"/>
        </w:rPr>
        <w:t>Sur les demandes reconventionnelles</w:t>
      </w:r>
      <w:r>
        <w:rPr>
          <w:rFonts w:ascii="Times New Roman" w:hAnsi="Times New Roman"/>
          <w:b/>
          <w:sz w:val="24"/>
          <w:szCs w:val="24"/>
        </w:rPr>
        <w:t> ;</w:t>
      </w:r>
    </w:p>
    <w:p w:rsidR="002B01CE" w:rsidRDefault="000E2FAE" w:rsidP="000E2FAE">
      <w:pPr>
        <w:spacing w:after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Déclare </w:t>
      </w:r>
      <w:r w:rsidR="003F3902">
        <w:rPr>
          <w:rFonts w:ascii="Times New Roman" w:eastAsia="Arial Unicode MS" w:hAnsi="Times New Roman"/>
          <w:sz w:val="24"/>
          <w:szCs w:val="24"/>
        </w:rPr>
        <w:t xml:space="preserve">Monsieur </w:t>
      </w:r>
      <w:proofErr w:type="spellStart"/>
      <w:r w:rsidR="003F3902">
        <w:rPr>
          <w:rFonts w:ascii="Times New Roman" w:eastAsia="Arial Unicode MS" w:hAnsi="Times New Roman"/>
          <w:sz w:val="24"/>
          <w:szCs w:val="24"/>
        </w:rPr>
        <w:t>Said</w:t>
      </w:r>
      <w:proofErr w:type="spellEnd"/>
      <w:r w:rsidR="003F3902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3F3902">
        <w:rPr>
          <w:rFonts w:ascii="Times New Roman" w:eastAsia="Arial Unicode MS" w:hAnsi="Times New Roman"/>
          <w:sz w:val="24"/>
          <w:szCs w:val="24"/>
        </w:rPr>
        <w:t>Msa</w:t>
      </w:r>
      <w:proofErr w:type="spellEnd"/>
      <w:r w:rsidR="003F3902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3F3902">
        <w:rPr>
          <w:rFonts w:ascii="Times New Roman" w:eastAsia="Arial Unicode MS" w:hAnsi="Times New Roman"/>
          <w:sz w:val="24"/>
          <w:szCs w:val="24"/>
        </w:rPr>
        <w:t>Moindzé</w:t>
      </w:r>
      <w:proofErr w:type="spellEnd"/>
      <w:r w:rsidR="003F3902">
        <w:rPr>
          <w:rFonts w:ascii="Times New Roman" w:eastAsia="Arial Unicode MS" w:hAnsi="Times New Roman"/>
          <w:sz w:val="24"/>
          <w:szCs w:val="24"/>
        </w:rPr>
        <w:t xml:space="preserve">, représenté par Monsieur Soulé </w:t>
      </w:r>
      <w:proofErr w:type="spellStart"/>
      <w:r w:rsidR="003F3902">
        <w:rPr>
          <w:rFonts w:ascii="Times New Roman" w:eastAsia="Arial Unicode MS" w:hAnsi="Times New Roman"/>
          <w:sz w:val="24"/>
          <w:szCs w:val="24"/>
        </w:rPr>
        <w:t>Msa</w:t>
      </w:r>
      <w:proofErr w:type="spellEnd"/>
      <w:r w:rsidR="003F3902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3F3902">
        <w:rPr>
          <w:rFonts w:ascii="Times New Roman" w:eastAsia="Arial Unicode MS" w:hAnsi="Times New Roman"/>
          <w:sz w:val="24"/>
          <w:szCs w:val="24"/>
        </w:rPr>
        <w:t>Moindzé</w:t>
      </w:r>
      <w:proofErr w:type="spellEnd"/>
      <w:r w:rsidR="003F3902">
        <w:rPr>
          <w:rFonts w:ascii="Times New Roman" w:eastAsia="Arial Unicode MS" w:hAnsi="Times New Roman"/>
          <w:sz w:val="24"/>
          <w:szCs w:val="24"/>
        </w:rPr>
        <w:t xml:space="preserve"> propriétaire de la parcelle de terrain d’une contenance de 06A77CA sise à Moroni </w:t>
      </w:r>
      <w:proofErr w:type="spellStart"/>
      <w:r w:rsidR="003F3902">
        <w:rPr>
          <w:rFonts w:ascii="Times New Roman" w:eastAsia="Arial Unicode MS" w:hAnsi="Times New Roman"/>
          <w:sz w:val="24"/>
          <w:szCs w:val="24"/>
        </w:rPr>
        <w:t>Mbouzini</w:t>
      </w:r>
      <w:proofErr w:type="spellEnd"/>
      <w:r w:rsidR="002B01CE">
        <w:rPr>
          <w:rFonts w:ascii="Times New Roman" w:eastAsia="Arial Unicode MS" w:hAnsi="Times New Roman"/>
          <w:sz w:val="24"/>
          <w:szCs w:val="24"/>
        </w:rPr>
        <w:t> ;</w:t>
      </w:r>
    </w:p>
    <w:p w:rsidR="002B01CE" w:rsidRPr="008A71F2" w:rsidRDefault="008A71F2" w:rsidP="000E2FA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="002B01CE" w:rsidRPr="008A71F2">
        <w:rPr>
          <w:rFonts w:ascii="Times New Roman" w:eastAsia="Arial Unicode MS" w:hAnsi="Times New Roman"/>
          <w:sz w:val="24"/>
          <w:szCs w:val="24"/>
        </w:rPr>
        <w:t xml:space="preserve">Ordonne la cessation des troubles de jouissance sur le terrain appartenant à Monsieur </w:t>
      </w:r>
      <w:proofErr w:type="spellStart"/>
      <w:r w:rsidR="002B01CE" w:rsidRPr="008A71F2">
        <w:rPr>
          <w:rFonts w:ascii="Times New Roman" w:eastAsia="Arial Unicode MS" w:hAnsi="Times New Roman"/>
          <w:sz w:val="24"/>
          <w:szCs w:val="24"/>
        </w:rPr>
        <w:t>Said</w:t>
      </w:r>
      <w:proofErr w:type="spellEnd"/>
      <w:r w:rsidR="002B01CE" w:rsidRPr="008A71F2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2B01CE" w:rsidRPr="008A71F2">
        <w:rPr>
          <w:rFonts w:ascii="Times New Roman" w:eastAsia="Arial Unicode MS" w:hAnsi="Times New Roman"/>
          <w:sz w:val="24"/>
          <w:szCs w:val="24"/>
        </w:rPr>
        <w:t>Msa</w:t>
      </w:r>
      <w:proofErr w:type="spellEnd"/>
      <w:r w:rsidR="002B01CE" w:rsidRPr="008A71F2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2B01CE" w:rsidRPr="008A71F2">
        <w:rPr>
          <w:rFonts w:ascii="Times New Roman" w:eastAsia="Arial Unicode MS" w:hAnsi="Times New Roman"/>
          <w:sz w:val="24"/>
          <w:szCs w:val="24"/>
        </w:rPr>
        <w:t>Moindzé</w:t>
      </w:r>
      <w:proofErr w:type="spellEnd"/>
      <w:r w:rsidR="002B01CE" w:rsidRPr="008A71F2">
        <w:rPr>
          <w:rFonts w:ascii="Times New Roman" w:eastAsia="Arial Unicode MS" w:hAnsi="Times New Roman"/>
          <w:sz w:val="24"/>
          <w:szCs w:val="24"/>
        </w:rPr>
        <w:t xml:space="preserve"> par </w:t>
      </w:r>
      <w:r w:rsidR="002B01CE" w:rsidRPr="008A71F2">
        <w:rPr>
          <w:rFonts w:ascii="Times New Roman" w:hAnsi="Times New Roman"/>
          <w:b/>
          <w:sz w:val="24"/>
          <w:szCs w:val="24"/>
        </w:rPr>
        <w:t xml:space="preserve">Madame </w:t>
      </w:r>
      <w:proofErr w:type="spellStart"/>
      <w:r w:rsidR="002B01CE" w:rsidRPr="008A71F2">
        <w:rPr>
          <w:rFonts w:ascii="Times New Roman" w:hAnsi="Times New Roman"/>
          <w:b/>
          <w:sz w:val="24"/>
          <w:szCs w:val="24"/>
        </w:rPr>
        <w:t>Hadidja</w:t>
      </w:r>
      <w:proofErr w:type="spellEnd"/>
      <w:r w:rsidR="002B01CE" w:rsidRPr="008A71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B01CE" w:rsidRPr="008A71F2">
        <w:rPr>
          <w:rFonts w:ascii="Times New Roman" w:hAnsi="Times New Roman"/>
          <w:b/>
          <w:sz w:val="24"/>
          <w:szCs w:val="24"/>
        </w:rPr>
        <w:t>Said</w:t>
      </w:r>
      <w:proofErr w:type="spellEnd"/>
      <w:r w:rsidR="002B01CE" w:rsidRPr="008A71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B01CE" w:rsidRPr="008A71F2">
        <w:rPr>
          <w:rFonts w:ascii="Times New Roman" w:hAnsi="Times New Roman"/>
          <w:b/>
          <w:sz w:val="24"/>
          <w:szCs w:val="24"/>
        </w:rPr>
        <w:t>Ali</w:t>
      </w:r>
      <w:proofErr w:type="gramStart"/>
      <w:r w:rsidR="002B01CE" w:rsidRPr="008A71F2">
        <w:rPr>
          <w:rFonts w:ascii="Times New Roman" w:hAnsi="Times New Roman"/>
          <w:b/>
          <w:sz w:val="24"/>
          <w:szCs w:val="24"/>
        </w:rPr>
        <w:t>,et</w:t>
      </w:r>
      <w:proofErr w:type="spellEnd"/>
      <w:proofErr w:type="gramEnd"/>
      <w:r w:rsidR="002B01CE" w:rsidRPr="008A71F2">
        <w:rPr>
          <w:rFonts w:ascii="Times New Roman" w:hAnsi="Times New Roman"/>
          <w:b/>
          <w:sz w:val="24"/>
          <w:szCs w:val="24"/>
        </w:rPr>
        <w:t xml:space="preserve"> Monsieur </w:t>
      </w:r>
      <w:proofErr w:type="spellStart"/>
      <w:r w:rsidR="002B01CE" w:rsidRPr="008A71F2">
        <w:rPr>
          <w:rFonts w:ascii="Times New Roman" w:hAnsi="Times New Roman"/>
          <w:b/>
          <w:sz w:val="24"/>
          <w:szCs w:val="24"/>
        </w:rPr>
        <w:t>Mouigni</w:t>
      </w:r>
      <w:proofErr w:type="spellEnd"/>
      <w:r w:rsidR="002B01CE" w:rsidRPr="008A71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B01CE" w:rsidRPr="008A71F2">
        <w:rPr>
          <w:rFonts w:ascii="Times New Roman" w:hAnsi="Times New Roman"/>
          <w:b/>
          <w:sz w:val="24"/>
          <w:szCs w:val="24"/>
        </w:rPr>
        <w:t>Mkou</w:t>
      </w:r>
      <w:proofErr w:type="spellEnd"/>
      <w:r w:rsidR="002B01CE" w:rsidRPr="008A71F2">
        <w:rPr>
          <w:rFonts w:ascii="Times New Roman" w:hAnsi="Times New Roman"/>
          <w:b/>
          <w:sz w:val="24"/>
          <w:szCs w:val="24"/>
        </w:rPr>
        <w:t xml:space="preserve">, représenté par Monsieur Abdou </w:t>
      </w:r>
      <w:proofErr w:type="spellStart"/>
      <w:r w:rsidR="002B01CE" w:rsidRPr="008A71F2">
        <w:rPr>
          <w:rFonts w:ascii="Times New Roman" w:hAnsi="Times New Roman"/>
          <w:b/>
          <w:sz w:val="24"/>
          <w:szCs w:val="24"/>
        </w:rPr>
        <w:t>Said</w:t>
      </w:r>
      <w:proofErr w:type="spellEnd"/>
      <w:r w:rsidR="002B01CE" w:rsidRPr="008A71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B01CE" w:rsidRPr="008A71F2">
        <w:rPr>
          <w:rFonts w:ascii="Times New Roman" w:hAnsi="Times New Roman"/>
          <w:b/>
          <w:sz w:val="24"/>
          <w:szCs w:val="24"/>
        </w:rPr>
        <w:t>Mouigni</w:t>
      </w:r>
      <w:proofErr w:type="spellEnd"/>
      <w:r w:rsidRPr="008A71F2">
        <w:rPr>
          <w:rFonts w:ascii="Times New Roman" w:hAnsi="Times New Roman"/>
          <w:b/>
          <w:sz w:val="24"/>
          <w:szCs w:val="24"/>
        </w:rPr>
        <w:t> ;</w:t>
      </w:r>
    </w:p>
    <w:p w:rsidR="000E2FAE" w:rsidRDefault="000E2FAE" w:rsidP="000E2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Condamne </w:t>
      </w:r>
      <w:r w:rsidR="008A71F2">
        <w:rPr>
          <w:rFonts w:ascii="Times New Roman" w:hAnsi="Times New Roman"/>
          <w:b/>
          <w:sz w:val="24"/>
          <w:szCs w:val="24"/>
        </w:rPr>
        <w:t xml:space="preserve">Madame </w:t>
      </w:r>
      <w:proofErr w:type="spellStart"/>
      <w:r w:rsidR="008A71F2">
        <w:rPr>
          <w:rFonts w:ascii="Times New Roman" w:hAnsi="Times New Roman"/>
          <w:b/>
          <w:sz w:val="24"/>
          <w:szCs w:val="24"/>
        </w:rPr>
        <w:t>Hadidja</w:t>
      </w:r>
      <w:proofErr w:type="spellEnd"/>
      <w:r w:rsidR="008A71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A71F2">
        <w:rPr>
          <w:rFonts w:ascii="Times New Roman" w:hAnsi="Times New Roman"/>
          <w:b/>
          <w:sz w:val="24"/>
          <w:szCs w:val="24"/>
        </w:rPr>
        <w:t>Said</w:t>
      </w:r>
      <w:proofErr w:type="spellEnd"/>
      <w:r w:rsidR="008A71F2">
        <w:rPr>
          <w:rFonts w:ascii="Times New Roman" w:hAnsi="Times New Roman"/>
          <w:b/>
          <w:sz w:val="24"/>
          <w:szCs w:val="24"/>
        </w:rPr>
        <w:t xml:space="preserve"> Ali et Monsieur </w:t>
      </w:r>
      <w:proofErr w:type="spellStart"/>
      <w:r w:rsidR="008A71F2">
        <w:rPr>
          <w:rFonts w:ascii="Times New Roman" w:hAnsi="Times New Roman"/>
          <w:b/>
          <w:sz w:val="24"/>
          <w:szCs w:val="24"/>
        </w:rPr>
        <w:t>Mouigni</w:t>
      </w:r>
      <w:proofErr w:type="spellEnd"/>
      <w:r w:rsidR="008A71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A71F2">
        <w:rPr>
          <w:rFonts w:ascii="Times New Roman" w:hAnsi="Times New Roman"/>
          <w:b/>
          <w:sz w:val="24"/>
          <w:szCs w:val="24"/>
        </w:rPr>
        <w:t>Mkou</w:t>
      </w:r>
      <w:proofErr w:type="spellEnd"/>
      <w:r w:rsidR="008A71F2">
        <w:rPr>
          <w:rFonts w:ascii="Times New Roman" w:hAnsi="Times New Roman"/>
          <w:b/>
          <w:sz w:val="24"/>
          <w:szCs w:val="24"/>
        </w:rPr>
        <w:t xml:space="preserve">, représenté par Monsieur Abdou </w:t>
      </w:r>
      <w:proofErr w:type="spellStart"/>
      <w:r w:rsidR="008A71F2">
        <w:rPr>
          <w:rFonts w:ascii="Times New Roman" w:hAnsi="Times New Roman"/>
          <w:b/>
          <w:sz w:val="24"/>
          <w:szCs w:val="24"/>
        </w:rPr>
        <w:t>Said</w:t>
      </w:r>
      <w:proofErr w:type="spellEnd"/>
      <w:r w:rsidR="008A71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A71F2">
        <w:rPr>
          <w:rFonts w:ascii="Times New Roman" w:hAnsi="Times New Roman"/>
          <w:b/>
          <w:sz w:val="24"/>
          <w:szCs w:val="24"/>
        </w:rPr>
        <w:t>Mouigni</w:t>
      </w:r>
      <w:proofErr w:type="spellEnd"/>
      <w:r>
        <w:rPr>
          <w:rFonts w:ascii="Times New Roman" w:hAnsi="Times New Roman"/>
          <w:sz w:val="24"/>
          <w:szCs w:val="24"/>
        </w:rPr>
        <w:t xml:space="preserve"> à payer la somme de 500.000FC à Monsieur </w:t>
      </w:r>
      <w:proofErr w:type="spellStart"/>
      <w:r w:rsidR="008A71F2">
        <w:rPr>
          <w:rFonts w:ascii="Times New Roman" w:hAnsi="Times New Roman"/>
          <w:sz w:val="24"/>
          <w:szCs w:val="24"/>
        </w:rPr>
        <w:t>Said</w:t>
      </w:r>
      <w:proofErr w:type="spellEnd"/>
      <w:r w:rsidR="008A71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71F2">
        <w:rPr>
          <w:rFonts w:ascii="Times New Roman" w:hAnsi="Times New Roman"/>
          <w:sz w:val="24"/>
          <w:szCs w:val="24"/>
        </w:rPr>
        <w:t>Msa</w:t>
      </w:r>
      <w:proofErr w:type="spellEnd"/>
      <w:r w:rsidR="008A71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71F2">
        <w:rPr>
          <w:rFonts w:ascii="Times New Roman" w:hAnsi="Times New Roman"/>
          <w:sz w:val="24"/>
          <w:szCs w:val="24"/>
        </w:rPr>
        <w:t>Moindzé</w:t>
      </w:r>
      <w:proofErr w:type="spellEnd"/>
      <w:r w:rsidR="008A71F2">
        <w:rPr>
          <w:rFonts w:ascii="Times New Roman" w:hAnsi="Times New Roman"/>
          <w:sz w:val="24"/>
          <w:szCs w:val="24"/>
        </w:rPr>
        <w:t xml:space="preserve">, représentée par Soulé </w:t>
      </w:r>
      <w:proofErr w:type="spellStart"/>
      <w:r w:rsidR="008A71F2">
        <w:rPr>
          <w:rFonts w:ascii="Times New Roman" w:hAnsi="Times New Roman"/>
          <w:sz w:val="24"/>
          <w:szCs w:val="24"/>
        </w:rPr>
        <w:t>Msa</w:t>
      </w:r>
      <w:proofErr w:type="spellEnd"/>
      <w:r w:rsidR="008A71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71F2">
        <w:rPr>
          <w:rFonts w:ascii="Times New Roman" w:hAnsi="Times New Roman"/>
          <w:sz w:val="24"/>
          <w:szCs w:val="24"/>
        </w:rPr>
        <w:t>Moindzé</w:t>
      </w:r>
      <w:proofErr w:type="spellEnd"/>
      <w:r>
        <w:rPr>
          <w:rFonts w:ascii="Times New Roman" w:hAnsi="Times New Roman"/>
          <w:sz w:val="24"/>
          <w:szCs w:val="24"/>
        </w:rPr>
        <w:t xml:space="preserve"> à titre des dommages et intérêts pour tout préjudice confondu ;</w:t>
      </w:r>
    </w:p>
    <w:p w:rsidR="000E2FAE" w:rsidRDefault="000E2FAE" w:rsidP="000E2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Rejette le surplus des demandes ;</w:t>
      </w:r>
    </w:p>
    <w:p w:rsidR="000E2FAE" w:rsidRDefault="000E2FAE" w:rsidP="000E2F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Déboutes </w:t>
      </w:r>
      <w:r w:rsidR="008A71F2">
        <w:rPr>
          <w:rFonts w:ascii="Times New Roman" w:hAnsi="Times New Roman"/>
          <w:sz w:val="24"/>
          <w:szCs w:val="24"/>
        </w:rPr>
        <w:t xml:space="preserve">Monsieur </w:t>
      </w:r>
      <w:proofErr w:type="spellStart"/>
      <w:r w:rsidR="008A71F2">
        <w:rPr>
          <w:rFonts w:ascii="Times New Roman" w:hAnsi="Times New Roman"/>
          <w:sz w:val="24"/>
          <w:szCs w:val="24"/>
        </w:rPr>
        <w:t>Said</w:t>
      </w:r>
      <w:proofErr w:type="spellEnd"/>
      <w:r w:rsidR="008A71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71F2">
        <w:rPr>
          <w:rFonts w:ascii="Times New Roman" w:hAnsi="Times New Roman"/>
          <w:sz w:val="24"/>
          <w:szCs w:val="24"/>
        </w:rPr>
        <w:t>Msa</w:t>
      </w:r>
      <w:proofErr w:type="spellEnd"/>
      <w:r w:rsidR="008A71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71F2">
        <w:rPr>
          <w:rFonts w:ascii="Times New Roman" w:hAnsi="Times New Roman"/>
          <w:sz w:val="24"/>
          <w:szCs w:val="24"/>
        </w:rPr>
        <w:t>Moindzé</w:t>
      </w:r>
      <w:proofErr w:type="spellEnd"/>
      <w:r w:rsidR="008A71F2">
        <w:rPr>
          <w:rFonts w:ascii="Times New Roman" w:hAnsi="Times New Roman"/>
          <w:sz w:val="24"/>
          <w:szCs w:val="24"/>
        </w:rPr>
        <w:t xml:space="preserve">, représentée par Soulé </w:t>
      </w:r>
      <w:proofErr w:type="spellStart"/>
      <w:r w:rsidR="008A71F2">
        <w:rPr>
          <w:rFonts w:ascii="Times New Roman" w:hAnsi="Times New Roman"/>
          <w:sz w:val="24"/>
          <w:szCs w:val="24"/>
        </w:rPr>
        <w:t>Msa</w:t>
      </w:r>
      <w:proofErr w:type="spellEnd"/>
      <w:r w:rsidR="008A71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71F2">
        <w:rPr>
          <w:rFonts w:ascii="Times New Roman" w:hAnsi="Times New Roman"/>
          <w:sz w:val="24"/>
          <w:szCs w:val="24"/>
        </w:rPr>
        <w:t>Moindzé</w:t>
      </w:r>
      <w:proofErr w:type="spellEnd"/>
      <w:r w:rsidR="008A71F2">
        <w:rPr>
          <w:rFonts w:ascii="Times New Roman" w:eastAsia="Arial Unicode MS" w:hAnsi="Times New Roman"/>
          <w:sz w:val="24"/>
          <w:szCs w:val="24"/>
        </w:rPr>
        <w:t xml:space="preserve">  de sa demande d’exécution provisoire</w:t>
      </w:r>
      <w:r w:rsidR="00444C67">
        <w:rPr>
          <w:rFonts w:ascii="Times New Roman" w:eastAsia="Arial Unicode MS" w:hAnsi="Times New Roman"/>
          <w:sz w:val="24"/>
          <w:szCs w:val="24"/>
        </w:rPr>
        <w:t xml:space="preserve"> du présent jugement</w:t>
      </w:r>
      <w:r>
        <w:rPr>
          <w:rFonts w:ascii="Times New Roman" w:eastAsia="Arial Unicode MS" w:hAnsi="Times New Roman"/>
          <w:sz w:val="24"/>
          <w:szCs w:val="24"/>
        </w:rPr>
        <w:t> ;</w:t>
      </w:r>
    </w:p>
    <w:p w:rsidR="000E2FAE" w:rsidRDefault="000E2FAE" w:rsidP="000E2FAE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-Met les dépens à la charge de </w:t>
      </w:r>
      <w:r w:rsidR="00444C67">
        <w:rPr>
          <w:rFonts w:ascii="Times New Roman" w:hAnsi="Times New Roman"/>
          <w:b/>
          <w:sz w:val="24"/>
          <w:szCs w:val="24"/>
        </w:rPr>
        <w:t xml:space="preserve">Madame </w:t>
      </w:r>
      <w:proofErr w:type="spellStart"/>
      <w:r w:rsidR="00444C67">
        <w:rPr>
          <w:rFonts w:ascii="Times New Roman" w:hAnsi="Times New Roman"/>
          <w:b/>
          <w:sz w:val="24"/>
          <w:szCs w:val="24"/>
        </w:rPr>
        <w:t>Hadidja</w:t>
      </w:r>
      <w:proofErr w:type="spellEnd"/>
      <w:r w:rsidR="00444C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44C67">
        <w:rPr>
          <w:rFonts w:ascii="Times New Roman" w:hAnsi="Times New Roman"/>
          <w:b/>
          <w:sz w:val="24"/>
          <w:szCs w:val="24"/>
        </w:rPr>
        <w:t>Said</w:t>
      </w:r>
      <w:proofErr w:type="spellEnd"/>
      <w:r w:rsidR="00444C67">
        <w:rPr>
          <w:rFonts w:ascii="Times New Roman" w:hAnsi="Times New Roman"/>
          <w:b/>
          <w:sz w:val="24"/>
          <w:szCs w:val="24"/>
        </w:rPr>
        <w:t xml:space="preserve"> Ali et Monsieur </w:t>
      </w:r>
      <w:proofErr w:type="spellStart"/>
      <w:r w:rsidR="00444C67">
        <w:rPr>
          <w:rFonts w:ascii="Times New Roman" w:hAnsi="Times New Roman"/>
          <w:b/>
          <w:sz w:val="24"/>
          <w:szCs w:val="24"/>
        </w:rPr>
        <w:t>Mouigni</w:t>
      </w:r>
      <w:proofErr w:type="spellEnd"/>
      <w:r w:rsidR="00444C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44C67">
        <w:rPr>
          <w:rFonts w:ascii="Times New Roman" w:hAnsi="Times New Roman"/>
          <w:b/>
          <w:sz w:val="24"/>
          <w:szCs w:val="24"/>
        </w:rPr>
        <w:t>Mkou</w:t>
      </w:r>
      <w:proofErr w:type="spellEnd"/>
      <w:r w:rsidR="00444C67">
        <w:rPr>
          <w:rFonts w:ascii="Times New Roman" w:hAnsi="Times New Roman"/>
          <w:b/>
          <w:sz w:val="24"/>
          <w:szCs w:val="24"/>
        </w:rPr>
        <w:t xml:space="preserve">, représenté par Monsieur Abdou </w:t>
      </w:r>
      <w:proofErr w:type="spellStart"/>
      <w:r w:rsidR="00444C67">
        <w:rPr>
          <w:rFonts w:ascii="Times New Roman" w:hAnsi="Times New Roman"/>
          <w:b/>
          <w:sz w:val="24"/>
          <w:szCs w:val="24"/>
        </w:rPr>
        <w:t>Said</w:t>
      </w:r>
      <w:proofErr w:type="spellEnd"/>
      <w:r w:rsidR="00444C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44C67">
        <w:rPr>
          <w:rFonts w:ascii="Times New Roman" w:hAnsi="Times New Roman"/>
          <w:b/>
          <w:sz w:val="24"/>
          <w:szCs w:val="24"/>
        </w:rPr>
        <w:t>Mouigni</w:t>
      </w:r>
      <w:proofErr w:type="spellEnd"/>
      <w:r>
        <w:rPr>
          <w:rFonts w:ascii="Times New Roman" w:eastAsia="Arial Unicode MS" w:hAnsi="Times New Roman"/>
          <w:sz w:val="24"/>
          <w:szCs w:val="24"/>
        </w:rPr>
        <w:t>;</w:t>
      </w:r>
    </w:p>
    <w:p w:rsidR="000E2FAE" w:rsidRDefault="000E2FAE" w:rsidP="000E2FAE">
      <w:pPr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Ainsi jugé et prononcé en audience publique, les, jour, mois et an que dessus et la minute du présent jugement a été signée par le Président et la Greffière.</w:t>
      </w:r>
    </w:p>
    <w:p w:rsidR="000E2FAE" w:rsidRDefault="000E2FAE" w:rsidP="000E2FAE">
      <w:pPr>
        <w:ind w:left="708" w:firstLine="708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0E2FAE" w:rsidRDefault="000E2FAE" w:rsidP="000E2FAE"/>
    <w:p w:rsidR="000E2FAE" w:rsidRDefault="000E2FAE" w:rsidP="000E2FAE"/>
    <w:p w:rsidR="000E2FAE" w:rsidRDefault="000E2FAE" w:rsidP="000E2FAE"/>
    <w:p w:rsidR="00144F08" w:rsidRDefault="00AD3703"/>
    <w:sectPr w:rsidR="00144F08" w:rsidSect="00EE2AD4">
      <w:pgSz w:w="11906" w:h="16838"/>
      <w:pgMar w:top="851" w:right="1417" w:bottom="284" w:left="28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D042F"/>
    <w:multiLevelType w:val="hybridMultilevel"/>
    <w:tmpl w:val="47BC6984"/>
    <w:lvl w:ilvl="0" w:tplc="8E4C67A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91A50"/>
    <w:multiLevelType w:val="hybridMultilevel"/>
    <w:tmpl w:val="A9B8732C"/>
    <w:lvl w:ilvl="0" w:tplc="4106D5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27DAB"/>
    <w:multiLevelType w:val="hybridMultilevel"/>
    <w:tmpl w:val="0C428C32"/>
    <w:lvl w:ilvl="0" w:tplc="9BCE99CE">
      <w:numFmt w:val="bullet"/>
      <w:lvlText w:val="-"/>
      <w:lvlJc w:val="left"/>
      <w:pPr>
        <w:ind w:left="3192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>
    <w:nsid w:val="3B59155F"/>
    <w:multiLevelType w:val="hybridMultilevel"/>
    <w:tmpl w:val="4C9C8B8E"/>
    <w:lvl w:ilvl="0" w:tplc="6B1C84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11FEF"/>
    <w:multiLevelType w:val="hybridMultilevel"/>
    <w:tmpl w:val="E6AE2BD6"/>
    <w:lvl w:ilvl="0" w:tplc="C4965C50"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72CF2D78"/>
    <w:multiLevelType w:val="hybridMultilevel"/>
    <w:tmpl w:val="D22CA26E"/>
    <w:lvl w:ilvl="0" w:tplc="EDEC0BB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E2FAE"/>
    <w:rsid w:val="000C72CC"/>
    <w:rsid w:val="000D569B"/>
    <w:rsid w:val="000E2FAE"/>
    <w:rsid w:val="0013416E"/>
    <w:rsid w:val="001670F1"/>
    <w:rsid w:val="00173613"/>
    <w:rsid w:val="002542B7"/>
    <w:rsid w:val="002B01CE"/>
    <w:rsid w:val="003816E5"/>
    <w:rsid w:val="003F3902"/>
    <w:rsid w:val="00444C67"/>
    <w:rsid w:val="004475DC"/>
    <w:rsid w:val="00481D08"/>
    <w:rsid w:val="005805F8"/>
    <w:rsid w:val="005C64B3"/>
    <w:rsid w:val="0064337A"/>
    <w:rsid w:val="00667E04"/>
    <w:rsid w:val="006C7146"/>
    <w:rsid w:val="007104FC"/>
    <w:rsid w:val="007158EC"/>
    <w:rsid w:val="00784C9B"/>
    <w:rsid w:val="007D2940"/>
    <w:rsid w:val="007D4FDC"/>
    <w:rsid w:val="007E292B"/>
    <w:rsid w:val="00807E09"/>
    <w:rsid w:val="00834FB8"/>
    <w:rsid w:val="008552CE"/>
    <w:rsid w:val="008A71F2"/>
    <w:rsid w:val="00927B1F"/>
    <w:rsid w:val="00944794"/>
    <w:rsid w:val="00970908"/>
    <w:rsid w:val="00984814"/>
    <w:rsid w:val="00996B3B"/>
    <w:rsid w:val="009F5A67"/>
    <w:rsid w:val="00A210E4"/>
    <w:rsid w:val="00A555BB"/>
    <w:rsid w:val="00A82313"/>
    <w:rsid w:val="00AA0C0D"/>
    <w:rsid w:val="00AD3703"/>
    <w:rsid w:val="00C6335A"/>
    <w:rsid w:val="00CD3DC2"/>
    <w:rsid w:val="00E2513C"/>
    <w:rsid w:val="00EB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FA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2FA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1652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DJOUNAID</dc:creator>
  <cp:lastModifiedBy>TPI1</cp:lastModifiedBy>
  <cp:revision>3</cp:revision>
  <dcterms:created xsi:type="dcterms:W3CDTF">2017-05-05T06:12:00Z</dcterms:created>
  <dcterms:modified xsi:type="dcterms:W3CDTF">2017-05-05T07:16:00Z</dcterms:modified>
</cp:coreProperties>
</file>